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6A0599" w14:textId="6280D333" w:rsidR="004A4EBA" w:rsidRPr="003330F8" w:rsidRDefault="006205B3" w:rsidP="00D80B6A">
      <w:pPr>
        <w:pStyle w:val="Gesamttitel"/>
        <w:tabs>
          <w:tab w:val="clear" w:pos="284"/>
        </w:tabs>
        <w:ind w:left="270"/>
        <w:rPr>
          <w:rFonts w:ascii="Montserrat ExtraBold" w:hAnsi="Montserrat ExtraBold" w:cstheme="majorHAnsi"/>
          <w:color w:val="3C5F60"/>
          <w:sz w:val="32"/>
          <w:szCs w:val="32"/>
        </w:rPr>
      </w:pPr>
      <w:r>
        <w:rPr>
          <w:rFonts w:ascii="Montserrat ExtraBold" w:hAnsi="Montserrat ExtraBold"/>
          <w:color w:val="3C5F60"/>
          <w:sz w:val="32"/>
        </w:rPr>
        <w:t>Des p</w:t>
      </w:r>
      <w:r w:rsidR="00F1392F">
        <w:rPr>
          <w:rFonts w:ascii="Montserrat ExtraBold" w:hAnsi="Montserrat ExtraBold"/>
          <w:color w:val="3C5F60"/>
          <w:sz w:val="32"/>
        </w:rPr>
        <w:t xml:space="preserve">ionniers </w:t>
      </w:r>
      <w:r>
        <w:rPr>
          <w:rFonts w:ascii="Montserrat ExtraBold" w:hAnsi="Montserrat ExtraBold"/>
          <w:color w:val="3C5F60"/>
          <w:sz w:val="32"/>
        </w:rPr>
        <w:t xml:space="preserve">de </w:t>
      </w:r>
      <w:r w:rsidR="008F4155">
        <w:rPr>
          <w:rFonts w:ascii="Montserrat ExtraBold" w:hAnsi="Montserrat ExtraBold"/>
          <w:color w:val="3C5F60"/>
          <w:sz w:val="32"/>
        </w:rPr>
        <w:t xml:space="preserve">la </w:t>
      </w:r>
      <w:proofErr w:type="spellStart"/>
      <w:r w:rsidR="00F1392F">
        <w:rPr>
          <w:rFonts w:ascii="Montserrat ExtraBold" w:hAnsi="Montserrat ExtraBold"/>
          <w:color w:val="3C5F60"/>
          <w:sz w:val="32"/>
        </w:rPr>
        <w:t>SBTi</w:t>
      </w:r>
      <w:proofErr w:type="spellEnd"/>
      <w:r w:rsidR="00F1392F">
        <w:rPr>
          <w:rFonts w:ascii="Montserrat ExtraBold" w:hAnsi="Montserrat ExtraBold"/>
          <w:color w:val="3C5F60"/>
          <w:sz w:val="32"/>
        </w:rPr>
        <w:t xml:space="preserve"> en Suisse</w:t>
      </w:r>
    </w:p>
    <w:p w14:paraId="4ECCD53A" w14:textId="77777777" w:rsidR="004A4EBA" w:rsidRPr="006205B3" w:rsidRDefault="004A4EBA" w:rsidP="00D80B6A">
      <w:pPr>
        <w:pStyle w:val="Normaltext"/>
        <w:ind w:left="270"/>
        <w:rPr>
          <w:rFonts w:ascii="Montserrat" w:hAnsi="Montserrat" w:cstheme="majorHAnsi"/>
          <w:sz w:val="20"/>
          <w:szCs w:val="20"/>
          <w:lang w:val="fr-CH"/>
        </w:rPr>
      </w:pPr>
    </w:p>
    <w:p w14:paraId="7669748A" w14:textId="77777777" w:rsidR="00EC060B" w:rsidRPr="006205B3" w:rsidRDefault="00EC060B" w:rsidP="00D80B6A">
      <w:pPr>
        <w:pStyle w:val="Normaltext"/>
        <w:ind w:left="270"/>
        <w:rPr>
          <w:rFonts w:ascii="Montserrat" w:hAnsi="Montserrat" w:cstheme="majorHAnsi"/>
          <w:sz w:val="20"/>
          <w:szCs w:val="20"/>
          <w:lang w:val="fr-CH"/>
        </w:rPr>
      </w:pPr>
    </w:p>
    <w:p w14:paraId="55E79B92" w14:textId="77777777" w:rsidR="00EC060B" w:rsidRPr="006205B3" w:rsidRDefault="00EC060B" w:rsidP="00D80B6A">
      <w:pPr>
        <w:pStyle w:val="Normaltext"/>
        <w:ind w:left="270"/>
        <w:rPr>
          <w:rFonts w:ascii="Montserrat" w:hAnsi="Montserrat" w:cstheme="majorHAnsi"/>
          <w:sz w:val="20"/>
          <w:szCs w:val="20"/>
          <w:lang w:val="fr-CH"/>
        </w:rPr>
      </w:pPr>
    </w:p>
    <w:p w14:paraId="75DF5820" w14:textId="77777777" w:rsidR="003330F8" w:rsidRPr="001A2009" w:rsidRDefault="003330F8" w:rsidP="00D80B6A">
      <w:pPr>
        <w:pStyle w:val="Normaltext"/>
        <w:tabs>
          <w:tab w:val="clear" w:pos="284"/>
          <w:tab w:val="left" w:pos="360"/>
        </w:tabs>
        <w:ind w:left="270"/>
        <w:rPr>
          <w:rFonts w:ascii="Montserrat ExtraBold" w:hAnsi="Montserrat ExtraBold" w:cstheme="majorHAnsi"/>
          <w:b/>
          <w:bCs/>
          <w:color w:val="3C5F60"/>
          <w:sz w:val="26"/>
          <w:szCs w:val="26"/>
        </w:rPr>
      </w:pPr>
      <w:r>
        <w:rPr>
          <w:rFonts w:ascii="Montserrat ExtraBold" w:hAnsi="Montserrat ExtraBold"/>
          <w:b/>
          <w:color w:val="3C5F60"/>
          <w:sz w:val="26"/>
        </w:rPr>
        <w:t>Groupe Emmi, Lucerne, denrées alimentaires</w:t>
      </w:r>
    </w:p>
    <w:p w14:paraId="1444A9AE" w14:textId="77777777" w:rsidR="003330F8" w:rsidRPr="006205B3" w:rsidRDefault="003330F8" w:rsidP="003330F8">
      <w:pPr>
        <w:pStyle w:val="Normaltext"/>
        <w:rPr>
          <w:rFonts w:ascii="Montserrat" w:hAnsi="Montserrat" w:cstheme="majorHAnsi"/>
          <w:b/>
          <w:bCs/>
          <w:sz w:val="20"/>
          <w:szCs w:val="20"/>
          <w:lang w:val="fr-CH"/>
        </w:rPr>
      </w:pPr>
    </w:p>
    <w:p w14:paraId="292E3AF9" w14:textId="5E73449F" w:rsidR="003330F8" w:rsidRPr="00D80B6A" w:rsidRDefault="003330F8" w:rsidP="00D80B6A">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Pourquoi votre entreprise s’engage-t-elle en faveur de la protection du climat ?</w:t>
      </w:r>
    </w:p>
    <w:p w14:paraId="6D993639" w14:textId="3BAA4808" w:rsidR="003330F8" w:rsidRPr="003330F8" w:rsidRDefault="003330F8" w:rsidP="005D0F05">
      <w:pPr>
        <w:pStyle w:val="Normaltext"/>
        <w:ind w:left="270"/>
        <w:rPr>
          <w:rFonts w:ascii="Montserrat" w:hAnsi="Montserrat" w:cstheme="majorHAnsi"/>
          <w:sz w:val="20"/>
          <w:szCs w:val="20"/>
        </w:rPr>
      </w:pPr>
      <w:r>
        <w:rPr>
          <w:rFonts w:ascii="Montserrat" w:hAnsi="Montserrat"/>
          <w:sz w:val="20"/>
        </w:rPr>
        <w:t xml:space="preserve">En raison du changement climatique, nous souhaitons réduire davantage notre impact et </w:t>
      </w:r>
      <w:r w:rsidR="006205B3">
        <w:rPr>
          <w:rFonts w:ascii="Montserrat" w:hAnsi="Montserrat"/>
          <w:sz w:val="20"/>
        </w:rPr>
        <w:t>donner une impulsion à</w:t>
      </w:r>
      <w:r>
        <w:rPr>
          <w:rFonts w:ascii="Montserrat" w:hAnsi="Montserrat"/>
          <w:sz w:val="20"/>
        </w:rPr>
        <w:t xml:space="preserve"> des évolutions positives dans les industries alimentaire et laitière. Il est également dans notre tradition de fabriquer des produits laitiers de qualité, avec soin et en harmonie avec les ressources naturelles environnantes. Par ailleurs, nous voyons notre engagement comme une étape importante pour minimiser les risques commerciaux à long terme et éviter des coûts inutiles. Nous renforçons ainsi l’attachement de nos équipes à la marque et la confiance dans notre entreprise, nos marques et nos produits.</w:t>
      </w:r>
    </w:p>
    <w:p w14:paraId="29C22BC2" w14:textId="77777777" w:rsidR="003330F8" w:rsidRPr="003330F8" w:rsidRDefault="003330F8" w:rsidP="00D80B6A">
      <w:pPr>
        <w:pStyle w:val="Normaltext"/>
        <w:ind w:left="270"/>
        <w:rPr>
          <w:rFonts w:ascii="Montserrat" w:hAnsi="Montserrat" w:cstheme="majorHAnsi"/>
          <w:sz w:val="20"/>
          <w:szCs w:val="20"/>
        </w:rPr>
      </w:pPr>
      <w:r>
        <w:rPr>
          <w:rFonts w:ascii="Montserrat" w:hAnsi="Montserrat"/>
          <w:sz w:val="20"/>
        </w:rPr>
        <w:t xml:space="preserve"> </w:t>
      </w:r>
      <w:r>
        <w:rPr>
          <w:rFonts w:ascii="Montserrat" w:hAnsi="Montserrat"/>
          <w:sz w:val="20"/>
        </w:rPr>
        <w:tab/>
      </w:r>
    </w:p>
    <w:p w14:paraId="19157F7B" w14:textId="6C635D6D" w:rsidR="003330F8" w:rsidRPr="00D80B6A" w:rsidRDefault="003330F8" w:rsidP="00D80B6A">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 xml:space="preserve">Pourquoi avez-vous opté pour des objectifs climatiques fondés sur la science avec </w:t>
      </w:r>
      <w:r w:rsidR="008F4155">
        <w:rPr>
          <w:rFonts w:ascii="Montserrat ExtraBold" w:hAnsi="Montserrat ExtraBold"/>
          <w:b/>
          <w:color w:val="3C5F60"/>
          <w:sz w:val="20"/>
        </w:rPr>
        <w:t xml:space="preserve">la </w:t>
      </w:r>
      <w:proofErr w:type="spellStart"/>
      <w:r>
        <w:rPr>
          <w:rFonts w:ascii="Montserrat ExtraBold" w:hAnsi="Montserrat ExtraBold"/>
          <w:b/>
          <w:color w:val="3C5F60"/>
          <w:sz w:val="20"/>
        </w:rPr>
        <w:t>SBTi</w:t>
      </w:r>
      <w:proofErr w:type="spellEnd"/>
      <w:r>
        <w:rPr>
          <w:rFonts w:ascii="Montserrat ExtraBold" w:hAnsi="Montserrat ExtraBold"/>
          <w:b/>
          <w:color w:val="3C5F60"/>
          <w:sz w:val="20"/>
        </w:rPr>
        <w:t xml:space="preserve"> ?</w:t>
      </w:r>
    </w:p>
    <w:p w14:paraId="68C84887" w14:textId="6B00A75B" w:rsidR="003330F8" w:rsidRPr="003330F8" w:rsidRDefault="008F4155" w:rsidP="00D80B6A">
      <w:pPr>
        <w:pStyle w:val="Normaltext"/>
        <w:ind w:left="270"/>
        <w:rPr>
          <w:rFonts w:ascii="Montserrat" w:hAnsi="Montserrat" w:cstheme="majorHAnsi"/>
          <w:sz w:val="20"/>
          <w:szCs w:val="20"/>
        </w:rPr>
      </w:pPr>
      <w:r>
        <w:rPr>
          <w:rFonts w:ascii="Montserrat" w:hAnsi="Montserrat"/>
          <w:sz w:val="20"/>
        </w:rPr>
        <w:t xml:space="preserve">La </w:t>
      </w:r>
      <w:proofErr w:type="spellStart"/>
      <w:r w:rsidR="003330F8">
        <w:rPr>
          <w:rFonts w:ascii="Montserrat" w:hAnsi="Montserrat"/>
          <w:sz w:val="20"/>
        </w:rPr>
        <w:t>SBTi</w:t>
      </w:r>
      <w:proofErr w:type="spellEnd"/>
      <w:r w:rsidR="003330F8">
        <w:rPr>
          <w:rFonts w:ascii="Montserrat" w:hAnsi="Montserrat"/>
          <w:sz w:val="20"/>
        </w:rPr>
        <w:t xml:space="preserve"> a le vent en poupe et est en train de devenir un outil internationalement reconnu pour les entreprises qui souhaitent réduire leurs émissions de manière crédible. Ces objectifs nous aident à poser des jalons mesurables pour atteindre l’objectif zéro émission nette d’ici à 2050 et donnent plus de crédibilité à notre engagement. Sans compter que la </w:t>
      </w:r>
      <w:proofErr w:type="spellStart"/>
      <w:r w:rsidR="003330F8">
        <w:rPr>
          <w:rFonts w:ascii="Montserrat" w:hAnsi="Montserrat"/>
          <w:sz w:val="20"/>
        </w:rPr>
        <w:t>SBTi</w:t>
      </w:r>
      <w:proofErr w:type="spellEnd"/>
      <w:r w:rsidR="003330F8">
        <w:rPr>
          <w:rFonts w:ascii="Montserrat" w:hAnsi="Montserrat"/>
          <w:sz w:val="20"/>
        </w:rPr>
        <w:t xml:space="preserve"> nous donne accès à des ressources et des informations scientifiques de premier plan. C’est très précieux, d’autant plus que nous multiplions les efforts tout au long de la chaîne de valeur, ce qui nous permet d’être transparents sur notre contribution à la lutte contre le réchauffement climatique. L’</w:t>
      </w:r>
      <w:proofErr w:type="spellStart"/>
      <w:r w:rsidR="003330F8">
        <w:rPr>
          <w:rFonts w:ascii="Montserrat" w:hAnsi="Montserrat"/>
          <w:sz w:val="20"/>
        </w:rPr>
        <w:t>AEnEC</w:t>
      </w:r>
      <w:proofErr w:type="spellEnd"/>
      <w:r w:rsidR="003330F8">
        <w:rPr>
          <w:rFonts w:ascii="Montserrat" w:hAnsi="Montserrat"/>
          <w:sz w:val="20"/>
        </w:rPr>
        <w:t xml:space="preserve"> nous aide également depuis des années à réduire continuellement les émissions de gaz à effet de serre de notre production.</w:t>
      </w:r>
    </w:p>
    <w:p w14:paraId="669361BF" w14:textId="77777777" w:rsidR="003330F8" w:rsidRPr="003330F8" w:rsidRDefault="003330F8" w:rsidP="00D80B6A">
      <w:pPr>
        <w:pStyle w:val="Normaltext"/>
        <w:ind w:left="270"/>
        <w:rPr>
          <w:rFonts w:ascii="Montserrat" w:hAnsi="Montserrat" w:cstheme="majorHAnsi"/>
          <w:sz w:val="20"/>
          <w:szCs w:val="20"/>
        </w:rPr>
      </w:pPr>
      <w:r>
        <w:rPr>
          <w:rFonts w:ascii="Montserrat" w:hAnsi="Montserrat"/>
          <w:sz w:val="20"/>
        </w:rPr>
        <w:t xml:space="preserve"> </w:t>
      </w:r>
    </w:p>
    <w:p w14:paraId="3F19BC25" w14:textId="77777777" w:rsidR="003330F8" w:rsidRPr="00D80B6A" w:rsidRDefault="003330F8" w:rsidP="00D80B6A">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Comment avez-vous fait pour fixer un objectif ?</w:t>
      </w:r>
    </w:p>
    <w:p w14:paraId="5953B686" w14:textId="4C1F0292" w:rsidR="003330F8" w:rsidRPr="003330F8" w:rsidRDefault="003330F8" w:rsidP="00D80B6A">
      <w:pPr>
        <w:pStyle w:val="Normaltext"/>
        <w:ind w:left="270"/>
        <w:rPr>
          <w:rFonts w:ascii="Montserrat" w:hAnsi="Montserrat" w:cstheme="majorHAnsi"/>
          <w:sz w:val="20"/>
          <w:szCs w:val="20"/>
        </w:rPr>
      </w:pPr>
      <w:r>
        <w:rPr>
          <w:rFonts w:ascii="Montserrat" w:hAnsi="Montserrat"/>
          <w:sz w:val="20"/>
        </w:rPr>
        <w:t>Avec une aide ext</w:t>
      </w:r>
      <w:r w:rsidR="008F4155">
        <w:rPr>
          <w:rFonts w:ascii="Montserrat" w:hAnsi="Montserrat"/>
          <w:sz w:val="20"/>
        </w:rPr>
        <w:t>érieure</w:t>
      </w:r>
      <w:r>
        <w:rPr>
          <w:rFonts w:ascii="Montserrat" w:hAnsi="Montserrat"/>
          <w:sz w:val="20"/>
        </w:rPr>
        <w:t xml:space="preserve">, nous avons dressé une vue d’ensemble des périmètres et des objectifs de réduction à atteindre d’ici à 2027. Pour parvenir à réduire les émissions directes de gaz à effet de serre de 45 % d’ici à 2027 (scopes 1 et 2), nous avons appliqué la méthode de la contraction absolue des émissions et visé </w:t>
      </w:r>
      <w:r w:rsidRPr="006205B3">
        <w:rPr>
          <w:rFonts w:ascii="Montserrat" w:hAnsi="Montserrat"/>
          <w:sz w:val="20"/>
        </w:rPr>
        <w:t>une trajectoire de réduction permettant de limiter le réchauffement climatique à 1,5 degré d’ici à 2050</w:t>
      </w:r>
      <w:r>
        <w:rPr>
          <w:rFonts w:ascii="Montserrat" w:hAnsi="Montserrat"/>
          <w:sz w:val="20"/>
        </w:rPr>
        <w:t xml:space="preserve">. Notre objectif pour le scope 3 est de réduire les émissions de gaz à effet de serre de 25 % par kilo de lait cru, et ce pour l’ensemble de la chaîne de valeur. Il correspond aux meilleures pratiques actuelles. </w:t>
      </w:r>
    </w:p>
    <w:p w14:paraId="7B8E1FC6" w14:textId="77777777" w:rsidR="003330F8" w:rsidRPr="003330F8" w:rsidRDefault="003330F8" w:rsidP="00D80B6A">
      <w:pPr>
        <w:pStyle w:val="Normaltext"/>
        <w:ind w:left="270"/>
        <w:rPr>
          <w:rFonts w:ascii="Montserrat" w:hAnsi="Montserrat" w:cstheme="majorHAnsi"/>
          <w:sz w:val="20"/>
          <w:szCs w:val="20"/>
        </w:rPr>
      </w:pPr>
      <w:r>
        <w:rPr>
          <w:rFonts w:ascii="Montserrat" w:hAnsi="Montserrat"/>
          <w:sz w:val="20"/>
        </w:rPr>
        <w:t xml:space="preserve"> </w:t>
      </w:r>
    </w:p>
    <w:p w14:paraId="1665DAC1" w14:textId="77777777" w:rsidR="003330F8" w:rsidRPr="00D80B6A" w:rsidRDefault="003330F8" w:rsidP="00D80B6A">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Quels conseils donneriez-vous aux entreprises qui souhaitent fixer des objectifs climatiques fondés sur la science ?</w:t>
      </w:r>
    </w:p>
    <w:p w14:paraId="5C85E046" w14:textId="108416A1" w:rsidR="003330F8" w:rsidRPr="003330F8" w:rsidRDefault="003330F8" w:rsidP="00D80B6A">
      <w:pPr>
        <w:pStyle w:val="Normaltext"/>
        <w:ind w:left="270"/>
        <w:rPr>
          <w:rFonts w:ascii="Montserrat" w:hAnsi="Montserrat" w:cstheme="majorHAnsi"/>
          <w:sz w:val="20"/>
          <w:szCs w:val="20"/>
        </w:rPr>
      </w:pPr>
      <w:r>
        <w:rPr>
          <w:rFonts w:ascii="Montserrat" w:hAnsi="Montserrat"/>
          <w:sz w:val="20"/>
        </w:rPr>
        <w:t>Il est essentiel de disposer d’une base de données solide</w:t>
      </w:r>
      <w:r w:rsidR="006205B3">
        <w:rPr>
          <w:rFonts w:ascii="Montserrat" w:hAnsi="Montserrat"/>
          <w:sz w:val="20"/>
        </w:rPr>
        <w:t>,</w:t>
      </w:r>
      <w:r>
        <w:rPr>
          <w:rFonts w:ascii="Montserrat" w:hAnsi="Montserrat"/>
          <w:sz w:val="20"/>
        </w:rPr>
        <w:t xml:space="preserve"> fondée sur le </w:t>
      </w:r>
      <w:proofErr w:type="spellStart"/>
      <w:r>
        <w:rPr>
          <w:rFonts w:ascii="Montserrat" w:hAnsi="Montserrat"/>
          <w:i/>
          <w:iCs/>
          <w:sz w:val="20"/>
        </w:rPr>
        <w:t>Greenhouse</w:t>
      </w:r>
      <w:proofErr w:type="spellEnd"/>
      <w:r>
        <w:rPr>
          <w:rFonts w:ascii="Montserrat" w:hAnsi="Montserrat"/>
          <w:i/>
          <w:iCs/>
          <w:sz w:val="20"/>
        </w:rPr>
        <w:t xml:space="preserve"> Gas Protocol</w:t>
      </w:r>
      <w:r>
        <w:rPr>
          <w:rFonts w:ascii="Montserrat" w:hAnsi="Montserrat"/>
          <w:sz w:val="20"/>
        </w:rPr>
        <w:t>. Solliciter une aide extérieure pour élaborer les données permet de gagner du temps et échanger avec d’autres entreprises engagée</w:t>
      </w:r>
      <w:r w:rsidR="006C770C">
        <w:rPr>
          <w:rFonts w:ascii="Montserrat" w:hAnsi="Montserrat"/>
          <w:sz w:val="20"/>
        </w:rPr>
        <w:t>s</w:t>
      </w:r>
      <w:r>
        <w:rPr>
          <w:rFonts w:ascii="Montserrat" w:hAnsi="Montserrat"/>
          <w:sz w:val="20"/>
        </w:rPr>
        <w:t xml:space="preserve"> auprès de la </w:t>
      </w:r>
      <w:proofErr w:type="spellStart"/>
      <w:r>
        <w:rPr>
          <w:rFonts w:ascii="Montserrat" w:hAnsi="Montserrat"/>
          <w:sz w:val="20"/>
        </w:rPr>
        <w:t>SBTi</w:t>
      </w:r>
      <w:proofErr w:type="spellEnd"/>
      <w:r>
        <w:rPr>
          <w:rFonts w:ascii="Montserrat" w:hAnsi="Montserrat"/>
          <w:sz w:val="20"/>
        </w:rPr>
        <w:t xml:space="preserve"> permet d’acquérir de précieuses connaissances. Cette mise en réseau est importante, car la fixation d’objectifs fondés sur la science et d’objectifs ambitieux nécessite non seulement du courage, mais aussi une action collective, en collaboration avec d’autres entreprises, des ONG et le monde scientifique. </w:t>
      </w:r>
    </w:p>
    <w:p w14:paraId="16F9C62F" w14:textId="77777777" w:rsidR="003330F8" w:rsidRPr="003330F8" w:rsidRDefault="003330F8" w:rsidP="00D80B6A">
      <w:pPr>
        <w:pStyle w:val="Normaltext"/>
        <w:ind w:left="270"/>
        <w:rPr>
          <w:rFonts w:ascii="Montserrat" w:hAnsi="Montserrat" w:cstheme="majorHAnsi"/>
          <w:sz w:val="20"/>
          <w:szCs w:val="20"/>
        </w:rPr>
      </w:pPr>
      <w:r>
        <w:rPr>
          <w:rFonts w:ascii="Montserrat" w:hAnsi="Montserrat"/>
          <w:sz w:val="20"/>
        </w:rPr>
        <w:t xml:space="preserve"> </w:t>
      </w:r>
    </w:p>
    <w:p w14:paraId="0734AA02" w14:textId="77777777" w:rsidR="003330F8" w:rsidRPr="00D80B6A" w:rsidRDefault="003330F8" w:rsidP="00D80B6A">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Les entreprises intéressées peuvent-elles s’adresser directement à Emmi pour poser des questions ?</w:t>
      </w:r>
    </w:p>
    <w:p w14:paraId="0A6AB34C" w14:textId="77777777" w:rsidR="003330F8" w:rsidRPr="003330F8" w:rsidRDefault="003330F8" w:rsidP="00D80B6A">
      <w:pPr>
        <w:pStyle w:val="Normaltext"/>
        <w:ind w:left="270"/>
        <w:rPr>
          <w:rFonts w:ascii="Montserrat" w:hAnsi="Montserrat" w:cstheme="majorHAnsi"/>
          <w:sz w:val="20"/>
          <w:szCs w:val="20"/>
        </w:rPr>
      </w:pPr>
      <w:r w:rsidRPr="006C770C">
        <w:rPr>
          <w:rFonts w:ascii="Montserrat" w:hAnsi="Montserrat"/>
          <w:sz w:val="20"/>
        </w:rPr>
        <w:t xml:space="preserve">Oui, bien sûr, elles peuvent écrire à M. </w:t>
      </w:r>
      <w:proofErr w:type="spellStart"/>
      <w:r w:rsidRPr="006C770C">
        <w:rPr>
          <w:rFonts w:ascii="Montserrat" w:hAnsi="Montserrat"/>
          <w:sz w:val="20"/>
        </w:rPr>
        <w:t>Gerold</w:t>
      </w:r>
      <w:proofErr w:type="spellEnd"/>
      <w:r w:rsidRPr="006C770C">
        <w:rPr>
          <w:rFonts w:ascii="Montserrat" w:hAnsi="Montserrat"/>
          <w:sz w:val="20"/>
        </w:rPr>
        <w:t xml:space="preserve"> </w:t>
      </w:r>
      <w:proofErr w:type="spellStart"/>
      <w:r w:rsidRPr="006C770C">
        <w:rPr>
          <w:rFonts w:ascii="Montserrat" w:hAnsi="Montserrat"/>
          <w:sz w:val="20"/>
        </w:rPr>
        <w:t>Schatt</w:t>
      </w:r>
      <w:proofErr w:type="spellEnd"/>
      <w:r w:rsidRPr="006C770C">
        <w:rPr>
          <w:rFonts w:ascii="Montserrat" w:hAnsi="Montserrat"/>
          <w:sz w:val="20"/>
        </w:rPr>
        <w:t xml:space="preserve">, responsable du développement durable, et à Laura </w:t>
      </w:r>
      <w:proofErr w:type="spellStart"/>
      <w:r w:rsidRPr="006C770C">
        <w:rPr>
          <w:rFonts w:ascii="Montserrat" w:hAnsi="Montserrat"/>
          <w:sz w:val="20"/>
        </w:rPr>
        <w:t>Jakobeit</w:t>
      </w:r>
      <w:proofErr w:type="spellEnd"/>
      <w:r w:rsidRPr="006C770C">
        <w:rPr>
          <w:rFonts w:ascii="Montserrat" w:hAnsi="Montserrat"/>
          <w:sz w:val="20"/>
        </w:rPr>
        <w:t>, spécialiste du développement durable, à l’adresse</w:t>
      </w:r>
      <w:r>
        <w:t xml:space="preserve"> </w:t>
      </w:r>
      <w:hyperlink r:id="rId11" w:history="1">
        <w:r>
          <w:rPr>
            <w:rStyle w:val="Lienhypertexte"/>
            <w:rFonts w:ascii="Montserrat" w:hAnsi="Montserrat"/>
            <w:color w:val="39A6AD"/>
            <w:sz w:val="20"/>
          </w:rPr>
          <w:t>nachhaltigkeit@emmi.com</w:t>
        </w:r>
      </w:hyperlink>
      <w:r>
        <w:rPr>
          <w:rFonts w:ascii="Montserrat" w:hAnsi="Montserrat"/>
          <w:sz w:val="20"/>
        </w:rPr>
        <w:t>.</w:t>
      </w:r>
    </w:p>
    <w:p w14:paraId="15AA8CF4" w14:textId="77777777" w:rsidR="001A2009" w:rsidRDefault="001A2009">
      <w:pPr>
        <w:rPr>
          <w:rFonts w:ascii="Montserrat ExtraBold" w:hAnsi="Montserrat ExtraBold" w:cstheme="majorHAnsi"/>
          <w:b/>
          <w:bCs/>
          <w:color w:val="3C5F60"/>
          <w:sz w:val="20"/>
          <w:szCs w:val="20"/>
        </w:rPr>
      </w:pPr>
      <w:r>
        <w:br w:type="page"/>
      </w:r>
    </w:p>
    <w:p w14:paraId="685E422B" w14:textId="465DC064" w:rsidR="0008197B" w:rsidRPr="001A2009" w:rsidRDefault="0008197B" w:rsidP="00417E24">
      <w:pPr>
        <w:pStyle w:val="Normaltext"/>
        <w:tabs>
          <w:tab w:val="clear" w:pos="284"/>
          <w:tab w:val="left" w:pos="360"/>
        </w:tabs>
        <w:ind w:left="270"/>
        <w:rPr>
          <w:rFonts w:ascii="Montserrat ExtraBold" w:hAnsi="Montserrat ExtraBold" w:cstheme="majorHAnsi"/>
          <w:b/>
          <w:bCs/>
          <w:color w:val="3C5F60"/>
          <w:sz w:val="26"/>
          <w:szCs w:val="26"/>
        </w:rPr>
      </w:pPr>
      <w:proofErr w:type="spellStart"/>
      <w:r>
        <w:rPr>
          <w:rFonts w:ascii="Montserrat ExtraBold" w:hAnsi="Montserrat ExtraBold"/>
          <w:b/>
          <w:color w:val="3C5F60"/>
          <w:sz w:val="26"/>
        </w:rPr>
        <w:lastRenderedPageBreak/>
        <w:t>SkyCell</w:t>
      </w:r>
      <w:proofErr w:type="spellEnd"/>
      <w:r>
        <w:rPr>
          <w:rFonts w:ascii="Montserrat ExtraBold" w:hAnsi="Montserrat ExtraBold"/>
          <w:b/>
          <w:color w:val="3C5F60"/>
          <w:sz w:val="26"/>
        </w:rPr>
        <w:t xml:space="preserve"> AG, Zoug, industrie pharmaceutique</w:t>
      </w:r>
    </w:p>
    <w:p w14:paraId="6E44FF3D" w14:textId="5C664A36" w:rsidR="00417E24" w:rsidRPr="006205B3" w:rsidRDefault="00417E24" w:rsidP="0008197B">
      <w:pPr>
        <w:pStyle w:val="Normaltext"/>
        <w:rPr>
          <w:rFonts w:ascii="Montserrat" w:hAnsi="Montserrat" w:cstheme="majorHAnsi"/>
          <w:sz w:val="20"/>
          <w:szCs w:val="20"/>
          <w:lang w:val="fr-CH"/>
        </w:rPr>
      </w:pPr>
    </w:p>
    <w:p w14:paraId="57D6C54D" w14:textId="77777777" w:rsidR="00EC060B" w:rsidRPr="006205B3" w:rsidRDefault="00EC060B" w:rsidP="0008197B">
      <w:pPr>
        <w:pStyle w:val="Normaltext"/>
        <w:rPr>
          <w:rFonts w:ascii="Montserrat" w:hAnsi="Montserrat" w:cstheme="majorHAnsi"/>
          <w:sz w:val="20"/>
          <w:szCs w:val="20"/>
          <w:lang w:val="fr-CH"/>
        </w:rPr>
      </w:pPr>
    </w:p>
    <w:p w14:paraId="164F8445" w14:textId="77777777" w:rsidR="00EC060B" w:rsidRPr="006205B3" w:rsidRDefault="00EC060B" w:rsidP="0008197B">
      <w:pPr>
        <w:pStyle w:val="Normaltext"/>
        <w:rPr>
          <w:rFonts w:ascii="Montserrat" w:hAnsi="Montserrat" w:cstheme="majorHAnsi"/>
          <w:sz w:val="20"/>
          <w:szCs w:val="20"/>
          <w:lang w:val="fr-CH"/>
        </w:rPr>
      </w:pPr>
    </w:p>
    <w:p w14:paraId="031D5C3E" w14:textId="449DDE8C" w:rsidR="0008197B" w:rsidRPr="00A11720" w:rsidRDefault="0008197B" w:rsidP="00A11720">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 xml:space="preserve">Pourquoi votre entreprise s’engage-t-elle en faveur de la protection du climat ? </w:t>
      </w:r>
    </w:p>
    <w:p w14:paraId="18686A3A" w14:textId="3A522489" w:rsidR="0008197B" w:rsidRPr="003330F8" w:rsidRDefault="0008197B" w:rsidP="001A2009">
      <w:pPr>
        <w:pStyle w:val="Normaltext"/>
        <w:ind w:left="270"/>
        <w:rPr>
          <w:rFonts w:ascii="Montserrat" w:hAnsi="Montserrat" w:cstheme="majorHAnsi"/>
          <w:sz w:val="20"/>
          <w:szCs w:val="20"/>
        </w:rPr>
      </w:pPr>
      <w:r>
        <w:rPr>
          <w:rFonts w:ascii="Montserrat" w:hAnsi="Montserrat"/>
          <w:sz w:val="20"/>
        </w:rPr>
        <w:t>L’industrie pharmaceutique, dans laquelle nous sommes actifs, sauve des vies. Cependant, nous avons aussi un impact non négligeable sur l’environnement et le climat. La logistique pharmaceutique offre un levier de taille pour réduire nos émissions de CO</w:t>
      </w:r>
      <w:r>
        <w:rPr>
          <w:rFonts w:ascii="Montserrat" w:hAnsi="Montserrat"/>
          <w:sz w:val="20"/>
          <w:vertAlign w:val="subscript"/>
        </w:rPr>
        <w:t>2</w:t>
      </w:r>
      <w:r>
        <w:rPr>
          <w:rFonts w:ascii="Montserrat" w:hAnsi="Montserrat"/>
          <w:sz w:val="20"/>
        </w:rPr>
        <w:t>. Nous assumons cette responsabilité et la considérons comme une opportunité pour notre entreprise et pour le secteur.</w:t>
      </w:r>
    </w:p>
    <w:p w14:paraId="78BFF348" w14:textId="77777777" w:rsidR="0008197B" w:rsidRPr="003330F8" w:rsidRDefault="0008197B" w:rsidP="00417E24">
      <w:pPr>
        <w:pStyle w:val="Normaltext"/>
        <w:ind w:left="270"/>
        <w:rPr>
          <w:rFonts w:ascii="Montserrat" w:hAnsi="Montserrat" w:cstheme="majorHAnsi"/>
          <w:sz w:val="20"/>
          <w:szCs w:val="20"/>
        </w:rPr>
      </w:pPr>
      <w:r>
        <w:rPr>
          <w:rFonts w:ascii="Montserrat" w:hAnsi="Montserrat"/>
          <w:sz w:val="20"/>
        </w:rPr>
        <w:t xml:space="preserve"> </w:t>
      </w:r>
    </w:p>
    <w:p w14:paraId="76E51B8C" w14:textId="77777777" w:rsidR="0008197B" w:rsidRPr="00A11720" w:rsidRDefault="0008197B" w:rsidP="00A11720">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 xml:space="preserve">Pourquoi avez-vous opté pour des objectifs climatiques fondés sur la science avec la </w:t>
      </w:r>
      <w:proofErr w:type="spellStart"/>
      <w:r>
        <w:rPr>
          <w:rFonts w:ascii="Montserrat ExtraBold" w:hAnsi="Montserrat ExtraBold"/>
          <w:b/>
          <w:color w:val="3C5F60"/>
          <w:sz w:val="20"/>
        </w:rPr>
        <w:t>SBTi</w:t>
      </w:r>
      <w:proofErr w:type="spellEnd"/>
      <w:r>
        <w:rPr>
          <w:rFonts w:ascii="Montserrat ExtraBold" w:hAnsi="Montserrat ExtraBold"/>
          <w:b/>
          <w:color w:val="3C5F60"/>
          <w:sz w:val="20"/>
        </w:rPr>
        <w:t xml:space="preserve"> ?</w:t>
      </w:r>
    </w:p>
    <w:p w14:paraId="4E5EB694" w14:textId="78B3ABBA" w:rsidR="0008197B" w:rsidRPr="003330F8" w:rsidRDefault="0008197B" w:rsidP="00417E24">
      <w:pPr>
        <w:pStyle w:val="Normaltext"/>
        <w:ind w:left="270"/>
        <w:rPr>
          <w:rFonts w:ascii="Montserrat" w:hAnsi="Montserrat" w:cstheme="majorHAnsi"/>
          <w:sz w:val="20"/>
          <w:szCs w:val="20"/>
        </w:rPr>
      </w:pPr>
      <w:r>
        <w:rPr>
          <w:rFonts w:ascii="Montserrat" w:hAnsi="Montserrat"/>
          <w:sz w:val="20"/>
        </w:rPr>
        <w:t xml:space="preserve">La science nous indique comment nous devons réduire nos émissions pour atténuer le changement climatique. Mais appliquer les scénarios du Groupe d’experts intergouvernemental sur l’évolution du climat (GIEC) aux modèles </w:t>
      </w:r>
      <w:r w:rsidR="005015CC">
        <w:rPr>
          <w:rFonts w:ascii="Montserrat" w:hAnsi="Montserrat"/>
          <w:sz w:val="20"/>
        </w:rPr>
        <w:t>d’affaires</w:t>
      </w:r>
      <w:r>
        <w:rPr>
          <w:rFonts w:ascii="Montserrat" w:hAnsi="Montserrat"/>
          <w:sz w:val="20"/>
        </w:rPr>
        <w:t xml:space="preserve"> n’est pas chose facile. La </w:t>
      </w:r>
      <w:proofErr w:type="spellStart"/>
      <w:r>
        <w:rPr>
          <w:rFonts w:ascii="Montserrat" w:hAnsi="Montserrat"/>
          <w:sz w:val="20"/>
        </w:rPr>
        <w:t>SBTi</w:t>
      </w:r>
      <w:proofErr w:type="spellEnd"/>
      <w:r>
        <w:rPr>
          <w:rFonts w:ascii="Montserrat" w:hAnsi="Montserrat"/>
          <w:sz w:val="20"/>
        </w:rPr>
        <w:t xml:space="preserve"> crée un transfert de connaissances et nous permet de fixer des objectifs qui s’appuient sur les objectifs climatiques mondiaux. Cela facilite la fixation d’objectifs et permet de participer à un mouvement global.</w:t>
      </w:r>
    </w:p>
    <w:p w14:paraId="228F3B30" w14:textId="03235FD4" w:rsidR="0008197B" w:rsidRPr="003330F8" w:rsidRDefault="0008197B" w:rsidP="00417E24">
      <w:pPr>
        <w:pStyle w:val="Normaltext"/>
        <w:ind w:left="270"/>
        <w:rPr>
          <w:rFonts w:ascii="Montserrat" w:hAnsi="Montserrat" w:cstheme="majorHAnsi"/>
          <w:sz w:val="20"/>
          <w:szCs w:val="20"/>
        </w:rPr>
      </w:pPr>
      <w:r>
        <w:rPr>
          <w:rFonts w:ascii="Montserrat" w:hAnsi="Montserrat"/>
          <w:sz w:val="20"/>
        </w:rPr>
        <w:t xml:space="preserve"> </w:t>
      </w:r>
    </w:p>
    <w:p w14:paraId="6BDE57BB" w14:textId="1E526C3D" w:rsidR="0008197B" w:rsidRPr="00A11720" w:rsidRDefault="0008197B" w:rsidP="00A11720">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Comment avez-vous fait pour fixer un objectif pour votre entreprise ?</w:t>
      </w:r>
    </w:p>
    <w:p w14:paraId="4BD8A315" w14:textId="5C62921F" w:rsidR="0008197B" w:rsidRPr="003330F8" w:rsidRDefault="0008197B" w:rsidP="00417E24">
      <w:pPr>
        <w:pStyle w:val="Normaltext"/>
        <w:ind w:left="270"/>
        <w:rPr>
          <w:rFonts w:ascii="Montserrat" w:hAnsi="Montserrat" w:cstheme="majorHAnsi"/>
          <w:sz w:val="20"/>
          <w:szCs w:val="20"/>
        </w:rPr>
      </w:pPr>
      <w:r>
        <w:rPr>
          <w:rFonts w:ascii="Montserrat" w:hAnsi="Montserrat"/>
          <w:sz w:val="20"/>
        </w:rPr>
        <w:t xml:space="preserve">Nous avons commencé par revoir notre stratégie de développement durable avec l’aide de partenaires internes et externes, ce qui nous a permis d’identifier les domaines prioritaires dans lesquels </w:t>
      </w:r>
      <w:proofErr w:type="spellStart"/>
      <w:r>
        <w:rPr>
          <w:rFonts w:ascii="Montserrat" w:hAnsi="Montserrat"/>
          <w:sz w:val="20"/>
        </w:rPr>
        <w:t>SkyCell</w:t>
      </w:r>
      <w:proofErr w:type="spellEnd"/>
      <w:r>
        <w:rPr>
          <w:rFonts w:ascii="Montserrat" w:hAnsi="Montserrat"/>
          <w:sz w:val="20"/>
        </w:rPr>
        <w:t xml:space="preserve"> peut contribuer le plus au développement durable. Outre la baisse des ressources utilisées et la réduction des déchets, les émissions de CO</w:t>
      </w:r>
      <w:r>
        <w:rPr>
          <w:rFonts w:ascii="Montserrat" w:hAnsi="Montserrat"/>
          <w:sz w:val="20"/>
          <w:vertAlign w:val="subscript"/>
        </w:rPr>
        <w:t>2</w:t>
      </w:r>
      <w:r>
        <w:rPr>
          <w:rFonts w:ascii="Montserrat" w:hAnsi="Montserrat"/>
          <w:sz w:val="20"/>
        </w:rPr>
        <w:t xml:space="preserve"> sont notre principal facteur d’influence. Nous avons donc quantifié ces émissions, pour ensuite fixer des objectifs grâce aux ressources de la </w:t>
      </w:r>
      <w:proofErr w:type="spellStart"/>
      <w:r>
        <w:rPr>
          <w:rFonts w:ascii="Montserrat" w:hAnsi="Montserrat"/>
          <w:sz w:val="20"/>
        </w:rPr>
        <w:t>SBTi</w:t>
      </w:r>
      <w:proofErr w:type="spellEnd"/>
      <w:r>
        <w:rPr>
          <w:rFonts w:ascii="Montserrat" w:hAnsi="Montserrat"/>
          <w:sz w:val="20"/>
        </w:rPr>
        <w:t>. L’étape suivante a consisté à élaborer une feuille de route sur la manière d’atteindre ces objectifs. La fixation de l’objectif a donc précédé l’élaboration des mesures, car l’accord de Paris fixe des objectifs contraignants.</w:t>
      </w:r>
    </w:p>
    <w:p w14:paraId="50F54A19" w14:textId="77777777" w:rsidR="0008197B" w:rsidRPr="003330F8" w:rsidRDefault="0008197B" w:rsidP="00417E24">
      <w:pPr>
        <w:pStyle w:val="Normaltext"/>
        <w:ind w:left="270"/>
        <w:rPr>
          <w:rFonts w:ascii="Montserrat" w:hAnsi="Montserrat" w:cstheme="majorHAnsi"/>
          <w:sz w:val="20"/>
          <w:szCs w:val="20"/>
        </w:rPr>
      </w:pPr>
      <w:r>
        <w:rPr>
          <w:rFonts w:ascii="Montserrat" w:hAnsi="Montserrat"/>
          <w:sz w:val="20"/>
        </w:rPr>
        <w:t xml:space="preserve"> </w:t>
      </w:r>
    </w:p>
    <w:p w14:paraId="6D288961" w14:textId="36DA378E" w:rsidR="0008197B" w:rsidRPr="00A11720" w:rsidRDefault="0008197B" w:rsidP="00A11720">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Quels conseils donneriez-vous aux entreprises qui souhaitent fixer des objectifs climatiques fondés sur la science ?</w:t>
      </w:r>
    </w:p>
    <w:p w14:paraId="472B4872" w14:textId="28316877" w:rsidR="0008197B" w:rsidRPr="003330F8" w:rsidRDefault="0008197B" w:rsidP="00417E24">
      <w:pPr>
        <w:pStyle w:val="Normaltext"/>
        <w:ind w:left="270"/>
        <w:rPr>
          <w:rFonts w:ascii="Montserrat" w:hAnsi="Montserrat" w:cstheme="majorHAnsi"/>
          <w:sz w:val="20"/>
          <w:szCs w:val="20"/>
        </w:rPr>
      </w:pPr>
      <w:r>
        <w:rPr>
          <w:rFonts w:ascii="Montserrat" w:hAnsi="Montserrat"/>
          <w:sz w:val="20"/>
        </w:rPr>
        <w:t>Il est important de comprendre dans quels domaines l’entreprise participe le plus au changement climatique et dans quel domaine elle peut avoir l’impact positif le plus élevé. Il est également important d’impliquer différents services et d’associer au processus un cadre du niveau C. Nous recommandons en outre de développer une expertise interne.</w:t>
      </w:r>
    </w:p>
    <w:p w14:paraId="62872124" w14:textId="77777777" w:rsidR="0008197B" w:rsidRPr="006205B3" w:rsidRDefault="0008197B" w:rsidP="00417E24">
      <w:pPr>
        <w:pStyle w:val="Normaltext"/>
        <w:ind w:left="270"/>
        <w:rPr>
          <w:rFonts w:ascii="Montserrat" w:hAnsi="Montserrat" w:cstheme="majorHAnsi"/>
          <w:sz w:val="20"/>
          <w:szCs w:val="20"/>
          <w:lang w:val="fr-CH"/>
        </w:rPr>
      </w:pPr>
    </w:p>
    <w:p w14:paraId="750F5936" w14:textId="77777777" w:rsidR="0008197B" w:rsidRPr="00A11720" w:rsidRDefault="0008197B" w:rsidP="00A11720">
      <w:pPr>
        <w:pStyle w:val="Normaltext"/>
        <w:tabs>
          <w:tab w:val="clear" w:pos="284"/>
          <w:tab w:val="left" w:pos="360"/>
        </w:tabs>
        <w:ind w:left="270"/>
        <w:rPr>
          <w:rFonts w:ascii="Montserrat ExtraBold" w:hAnsi="Montserrat ExtraBold" w:cstheme="majorHAnsi"/>
          <w:b/>
          <w:bCs/>
          <w:color w:val="3C5F60"/>
          <w:sz w:val="20"/>
          <w:szCs w:val="20"/>
        </w:rPr>
      </w:pPr>
      <w:r>
        <w:rPr>
          <w:rFonts w:ascii="Montserrat ExtraBold" w:hAnsi="Montserrat ExtraBold"/>
          <w:b/>
          <w:color w:val="3C5F60"/>
          <w:sz w:val="20"/>
        </w:rPr>
        <w:t>Les entreprises intéressées peuvent-elles s’adresser directement à vous pour poser des questions ?</w:t>
      </w:r>
    </w:p>
    <w:p w14:paraId="5A4553F9" w14:textId="5EBD6D7B" w:rsidR="003679F1" w:rsidRPr="003330F8" w:rsidRDefault="0008197B" w:rsidP="00417E24">
      <w:pPr>
        <w:pStyle w:val="Normaltext"/>
        <w:tabs>
          <w:tab w:val="clear" w:pos="284"/>
          <w:tab w:val="left" w:pos="0"/>
        </w:tabs>
        <w:ind w:left="270"/>
        <w:rPr>
          <w:rFonts w:ascii="Montserrat" w:hAnsi="Montserrat" w:cstheme="majorHAnsi"/>
          <w:sz w:val="20"/>
          <w:szCs w:val="20"/>
        </w:rPr>
      </w:pPr>
      <w:proofErr w:type="spellStart"/>
      <w:r>
        <w:rPr>
          <w:rFonts w:ascii="Montserrat" w:hAnsi="Montserrat"/>
          <w:sz w:val="20"/>
        </w:rPr>
        <w:t>SkyCell</w:t>
      </w:r>
      <w:proofErr w:type="spellEnd"/>
      <w:r>
        <w:rPr>
          <w:rFonts w:ascii="Montserrat" w:hAnsi="Montserrat"/>
          <w:sz w:val="20"/>
        </w:rPr>
        <w:t xml:space="preserve"> est fière d’être une entreprise qui met fortement l’accent sur la durabilité. Plus les entreprises seront nombreuses à définir des objectifs de réduction selon la </w:t>
      </w:r>
      <w:proofErr w:type="spellStart"/>
      <w:r>
        <w:rPr>
          <w:rFonts w:ascii="Montserrat" w:hAnsi="Montserrat"/>
          <w:sz w:val="20"/>
        </w:rPr>
        <w:t>SBTi</w:t>
      </w:r>
      <w:proofErr w:type="spellEnd"/>
      <w:r>
        <w:rPr>
          <w:rFonts w:ascii="Montserrat" w:hAnsi="Montserrat"/>
          <w:sz w:val="20"/>
        </w:rPr>
        <w:t xml:space="preserve">, plus nous aurons de chances de réaliser le scénario 1,5° C. C’est pourquoi nous sommes heureux de partager notre expérience concernant ce processus. Vous pouvez écrire directement à Michael </w:t>
      </w:r>
      <w:proofErr w:type="spellStart"/>
      <w:r>
        <w:rPr>
          <w:rFonts w:ascii="Montserrat" w:hAnsi="Montserrat"/>
          <w:sz w:val="20"/>
        </w:rPr>
        <w:t>Hegglin</w:t>
      </w:r>
      <w:proofErr w:type="spellEnd"/>
      <w:r>
        <w:rPr>
          <w:rFonts w:ascii="Montserrat" w:hAnsi="Montserrat"/>
          <w:sz w:val="20"/>
        </w:rPr>
        <w:t xml:space="preserve">, responsable durabilité, à l’adresse </w:t>
      </w:r>
      <w:hyperlink r:id="rId12" w:history="1">
        <w:r>
          <w:rPr>
            <w:rStyle w:val="Lienhypertexte"/>
            <w:rFonts w:ascii="Montserrat" w:hAnsi="Montserrat"/>
            <w:color w:val="39A6AD"/>
            <w:sz w:val="20"/>
          </w:rPr>
          <w:t>sustainability@skycell.ch</w:t>
        </w:r>
      </w:hyperlink>
      <w:r>
        <w:rPr>
          <w:rFonts w:ascii="Montserrat" w:hAnsi="Montserrat"/>
          <w:sz w:val="20"/>
        </w:rPr>
        <w:t>.</w:t>
      </w:r>
    </w:p>
    <w:p w14:paraId="2D7921B3" w14:textId="3084362C" w:rsidR="00E118D2" w:rsidRPr="006205B3" w:rsidRDefault="00E118D2">
      <w:pPr>
        <w:pStyle w:val="Normaltext"/>
        <w:ind w:left="284"/>
        <w:rPr>
          <w:rFonts w:ascii="Montserrat" w:hAnsi="Montserrat" w:cstheme="majorHAnsi"/>
          <w:sz w:val="20"/>
          <w:szCs w:val="20"/>
          <w:lang w:val="fr-CH"/>
        </w:rPr>
      </w:pPr>
    </w:p>
    <w:sectPr w:rsidR="00E118D2" w:rsidRPr="006205B3" w:rsidSect="006C770C">
      <w:headerReference w:type="default" r:id="rId13"/>
      <w:headerReference w:type="first" r:id="rId14"/>
      <w:pgSz w:w="11900" w:h="16840"/>
      <w:pgMar w:top="1135" w:right="701" w:bottom="2410" w:left="993" w:header="567" w:footer="16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339A90" w14:textId="77777777" w:rsidR="000749EA" w:rsidRDefault="000749EA" w:rsidP="007B05FD">
      <w:r>
        <w:separator/>
      </w:r>
    </w:p>
  </w:endnote>
  <w:endnote w:type="continuationSeparator" w:id="0">
    <w:p w14:paraId="6851F07D" w14:textId="77777777" w:rsidR="000749EA" w:rsidRDefault="000749EA" w:rsidP="007B05FD">
      <w:r>
        <w:continuationSeparator/>
      </w:r>
    </w:p>
  </w:endnote>
  <w:endnote w:type="continuationNotice" w:id="1">
    <w:p w14:paraId="2196BBD9" w14:textId="77777777" w:rsidR="000749EA" w:rsidRDefault="000749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ExtraBold">
    <w:altName w:val="Montserrat ExtraBold"/>
    <w:charset w:val="00"/>
    <w:family w:val="auto"/>
    <w:pitch w:val="variable"/>
    <w:sig w:usb0="2000020F" w:usb1="00000003" w:usb2="00000000" w:usb3="00000000" w:csb0="00000197" w:csb1="00000000"/>
    <w:embedRegular r:id="rId1" w:fontKey="{D1750486-C046-4683-B38D-D5BDEC0AFA19}"/>
    <w:embedBold r:id="rId2" w:fontKey="{7975320E-DD94-4C59-9359-B19804FD57A8}"/>
  </w:font>
  <w:font w:name="Montserrat SemiBold">
    <w:charset w:val="00"/>
    <w:family w:val="auto"/>
    <w:pitch w:val="variable"/>
    <w:sig w:usb0="2000020F" w:usb1="00000003" w:usb2="00000000" w:usb3="00000000" w:csb0="00000197" w:csb1="00000000"/>
    <w:embedRegular r:id="rId3" w:fontKey="{3B530EB9-3D24-4CF4-B641-39B974E820E0}"/>
    <w:embedBold r:id="rId4" w:fontKey="{5ADA2AA8-5F73-47C3-9D24-0F5E0074F258}"/>
  </w:font>
  <w:font w:name="Montserrat Black">
    <w:charset w:val="00"/>
    <w:family w:val="auto"/>
    <w:pitch w:val="variable"/>
    <w:sig w:usb0="2000020F" w:usb1="00000003" w:usb2="00000000" w:usb3="00000000" w:csb0="00000197" w:csb1="00000000"/>
  </w:font>
  <w:font w:name="Montserrat Light">
    <w:charset w:val="00"/>
    <w:family w:val="auto"/>
    <w:pitch w:val="variable"/>
    <w:sig w:usb0="2000020F" w:usb1="00000003" w:usb2="00000000" w:usb3="00000000" w:csb0="00000197" w:csb1="00000000"/>
    <w:embedRegular r:id="rId5" w:fontKey="{294A61E3-96EA-40E2-BB4C-4A30AF371CCA}"/>
  </w:font>
  <w:font w:name="Calibri Light">
    <w:panose1 w:val="020F0302020204030204"/>
    <w:charset w:val="00"/>
    <w:family w:val="swiss"/>
    <w:pitch w:val="variable"/>
    <w:sig w:usb0="E4002EFF" w:usb1="C000247B" w:usb2="00000009" w:usb3="00000000" w:csb0="000001FF" w:csb1="00000000"/>
    <w:embedRegular r:id="rId6" w:fontKey="{DA5D5C2B-617F-4825-8CCB-71443B7190DA}"/>
    <w:embedBold r:id="rId7" w:fontKey="{DD1FFC20-20D3-4282-99AE-2F63B8F8073E}"/>
  </w:font>
  <w:font w:name="Calibri">
    <w:panose1 w:val="020F0502020204030204"/>
    <w:charset w:val="00"/>
    <w:family w:val="swiss"/>
    <w:pitch w:val="variable"/>
    <w:sig w:usb0="E4002EFF" w:usb1="C000247B" w:usb2="00000009" w:usb3="00000000" w:csb0="000001FF" w:csb1="00000000"/>
    <w:embedRegular r:id="rId8" w:fontKey="{99B5DE62-AD4E-4469-9FBB-867B367F081E}"/>
    <w:embedBold r:id="rId9" w:fontKey="{111FEE30-BA42-4EC5-8760-651299256704}"/>
    <w:embedItalic r:id="rId10" w:fontKey="{63005174-F184-46B0-BE95-FB4EC2536234}"/>
  </w:font>
  <w:font w:name="Montserrat Medium">
    <w:charset w:val="00"/>
    <w:family w:val="auto"/>
    <w:pitch w:val="variable"/>
    <w:sig w:usb0="2000020F" w:usb1="00000003" w:usb2="00000000" w:usb3="00000000" w:csb0="00000197" w:csb1="00000000"/>
  </w:font>
  <w:font w:name="Helvetica Light">
    <w:altName w:val="Arial Nova Light"/>
    <w:charset w:val="00"/>
    <w:family w:val="swiss"/>
    <w:pitch w:val="variable"/>
    <w:sig w:usb0="800000AF" w:usb1="4000204A" w:usb2="00000000" w:usb3="00000000" w:csb0="00000001" w:csb1="00000000"/>
  </w:font>
  <w:font w:name="Segoe UI">
    <w:panose1 w:val="020B0502040204020203"/>
    <w:charset w:val="00"/>
    <w:family w:val="swiss"/>
    <w:pitch w:val="variable"/>
    <w:sig w:usb0="E4002EFF" w:usb1="C000E47F" w:usb2="00000009" w:usb3="00000000" w:csb0="000001FF" w:csb1="00000000"/>
    <w:embedRegular r:id="rId11" w:fontKey="{3563A28F-5C1B-467C-91D2-0C4E4AD477D9}"/>
  </w:font>
  <w:font w:name="Comfortaa">
    <w:altName w:val="Calibri"/>
    <w:charset w:val="00"/>
    <w:family w:val="auto"/>
    <w:pitch w:val="variable"/>
    <w:sig w:usb0="A00002FF" w:usb1="4000007B" w:usb2="00000000" w:usb3="00000000" w:csb0="0000019F" w:csb1="00000000"/>
  </w:font>
  <w:font w:name="Times New Roman (Textkörper CS)">
    <w:altName w:val="Times New Roman"/>
    <w:charset w:val="00"/>
    <w:family w:val="roman"/>
    <w:pitch w:val="default"/>
  </w:font>
  <w:font w:name="Montserrat">
    <w:altName w:val="Montserrat"/>
    <w:charset w:val="00"/>
    <w:family w:val="auto"/>
    <w:pitch w:val="variable"/>
    <w:sig w:usb0="2000020F" w:usb1="00000003" w:usb2="00000000" w:usb3="00000000" w:csb0="00000197" w:csb1="00000000"/>
    <w:embedRegular r:id="rId12" w:fontKey="{D1A87655-EA90-4A60-82AA-F89DAEB980C1}"/>
    <w:embedBold r:id="rId13" w:fontKey="{9C5E6F74-E784-45D6-A48D-1BAB6E362B9E}"/>
    <w:embedItalic r:id="rId14" w:fontKey="{927E01FC-CDCE-43C5-AC04-25FFB07E2A75}"/>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BB1C9A" w14:textId="77777777" w:rsidR="000749EA" w:rsidRDefault="000749EA" w:rsidP="007B05FD">
      <w:r>
        <w:separator/>
      </w:r>
    </w:p>
  </w:footnote>
  <w:footnote w:type="continuationSeparator" w:id="0">
    <w:p w14:paraId="48966A38" w14:textId="77777777" w:rsidR="000749EA" w:rsidRDefault="000749EA" w:rsidP="007B05FD">
      <w:r>
        <w:continuationSeparator/>
      </w:r>
    </w:p>
  </w:footnote>
  <w:footnote w:type="continuationNotice" w:id="1">
    <w:p w14:paraId="37EAAD4D" w14:textId="77777777" w:rsidR="000749EA" w:rsidRDefault="000749E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5B2716" w14:textId="39A573B1" w:rsidR="003D2E7E" w:rsidRDefault="003D2E7E">
    <w:pPr>
      <w:pStyle w:val="En-tte"/>
    </w:pPr>
    <w:r>
      <w:rPr>
        <w:noProof/>
      </w:rPr>
      <w:drawing>
        <wp:anchor distT="0" distB="0" distL="114300" distR="114300" simplePos="0" relativeHeight="251660288" behindDoc="1" locked="0" layoutInCell="1" allowOverlap="1" wp14:anchorId="7388B829" wp14:editId="0385E340">
          <wp:simplePos x="0" y="0"/>
          <wp:positionH relativeFrom="column">
            <wp:posOffset>1286933</wp:posOffset>
          </wp:positionH>
          <wp:positionV relativeFrom="paragraph">
            <wp:posOffset>-355600</wp:posOffset>
          </wp:positionV>
          <wp:extent cx="5647690" cy="7992110"/>
          <wp:effectExtent l="0" t="0" r="0" b="8890"/>
          <wp:wrapNone/>
          <wp:docPr id="15" name="Picture 213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ckground pattern&#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5647690" cy="799211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55A8A" w14:textId="0DF289D4" w:rsidR="003D2E7E" w:rsidRDefault="003D2E7E">
    <w:pPr>
      <w:pStyle w:val="En-tte"/>
    </w:pPr>
    <w:r>
      <w:rPr>
        <w:noProof/>
      </w:rPr>
      <w:drawing>
        <wp:anchor distT="0" distB="0" distL="114300" distR="114300" simplePos="0" relativeHeight="251658240" behindDoc="1" locked="0" layoutInCell="1" allowOverlap="1" wp14:anchorId="2C9E4523" wp14:editId="7A4199B6">
          <wp:simplePos x="0" y="0"/>
          <wp:positionH relativeFrom="column">
            <wp:posOffset>1290955</wp:posOffset>
          </wp:positionH>
          <wp:positionV relativeFrom="paragraph">
            <wp:posOffset>-368724</wp:posOffset>
          </wp:positionV>
          <wp:extent cx="5647690" cy="7992110"/>
          <wp:effectExtent l="0" t="0" r="0" b="8890"/>
          <wp:wrapNone/>
          <wp:docPr id="16" name="Picture 2135"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ckground pattern&#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5647690" cy="799211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E59ACB4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5918D6"/>
    <w:multiLevelType w:val="multilevel"/>
    <w:tmpl w:val="14CE97E6"/>
    <w:lvl w:ilvl="0">
      <w:start w:val="1"/>
      <w:numFmt w:val="bullet"/>
      <w:lvlText w:val="-"/>
      <w:lvlJc w:val="left"/>
      <w:pPr>
        <w:ind w:left="567" w:hanging="283"/>
      </w:pPr>
      <w:rPr>
        <w:rFonts w:ascii="Montserrat ExtraBold" w:hAnsi="Montserrat Extra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947181A"/>
    <w:multiLevelType w:val="hybridMultilevel"/>
    <w:tmpl w:val="C972B8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 w15:restartNumberingAfterBreak="0">
    <w:nsid w:val="11B44BE5"/>
    <w:multiLevelType w:val="multilevel"/>
    <w:tmpl w:val="735884E2"/>
    <w:lvl w:ilvl="0">
      <w:start w:val="1"/>
      <w:numFmt w:val="bullet"/>
      <w:lvlText w:val="&gt;"/>
      <w:lvlJc w:val="left"/>
      <w:pPr>
        <w:ind w:left="567"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29E5F9D"/>
    <w:multiLevelType w:val="multilevel"/>
    <w:tmpl w:val="4362564C"/>
    <w:lvl w:ilvl="0">
      <w:start w:val="1"/>
      <w:numFmt w:val="bullet"/>
      <w:lvlText w:val="-"/>
      <w:lvlJc w:val="left"/>
      <w:pPr>
        <w:ind w:left="567" w:hanging="283"/>
      </w:pPr>
      <w:rPr>
        <w:rFonts w:ascii="Montserrat Black" w:hAnsi="Montserrat Black"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5B87347"/>
    <w:multiLevelType w:val="hybridMultilevel"/>
    <w:tmpl w:val="96A4B6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E3C2259"/>
    <w:multiLevelType w:val="hybridMultilevel"/>
    <w:tmpl w:val="DBF02C64"/>
    <w:lvl w:ilvl="0" w:tplc="FFFFFFFF">
      <w:start w:val="1"/>
      <w:numFmt w:val="decimal"/>
      <w:lvlText w:val="%1."/>
      <w:lvlJc w:val="left"/>
      <w:pPr>
        <w:ind w:left="153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17A7E98"/>
    <w:multiLevelType w:val="hybridMultilevel"/>
    <w:tmpl w:val="28B04F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8086FA3"/>
    <w:multiLevelType w:val="hybridMultilevel"/>
    <w:tmpl w:val="128E35AE"/>
    <w:lvl w:ilvl="0" w:tplc="AD2AC552">
      <w:start w:val="1"/>
      <w:numFmt w:val="decimal"/>
      <w:lvlText w:val="%1."/>
      <w:lvlJc w:val="left"/>
      <w:pPr>
        <w:tabs>
          <w:tab w:val="num" w:pos="720"/>
        </w:tabs>
        <w:ind w:left="720" w:hanging="360"/>
      </w:pPr>
    </w:lvl>
    <w:lvl w:ilvl="1" w:tplc="90BC1CA6" w:tentative="1">
      <w:start w:val="1"/>
      <w:numFmt w:val="decimal"/>
      <w:lvlText w:val="%2."/>
      <w:lvlJc w:val="left"/>
      <w:pPr>
        <w:tabs>
          <w:tab w:val="num" w:pos="1440"/>
        </w:tabs>
        <w:ind w:left="1440" w:hanging="360"/>
      </w:pPr>
    </w:lvl>
    <w:lvl w:ilvl="2" w:tplc="883C0F68" w:tentative="1">
      <w:start w:val="1"/>
      <w:numFmt w:val="decimal"/>
      <w:lvlText w:val="%3."/>
      <w:lvlJc w:val="left"/>
      <w:pPr>
        <w:tabs>
          <w:tab w:val="num" w:pos="2160"/>
        </w:tabs>
        <w:ind w:left="2160" w:hanging="360"/>
      </w:pPr>
    </w:lvl>
    <w:lvl w:ilvl="3" w:tplc="7410259E" w:tentative="1">
      <w:start w:val="1"/>
      <w:numFmt w:val="decimal"/>
      <w:lvlText w:val="%4."/>
      <w:lvlJc w:val="left"/>
      <w:pPr>
        <w:tabs>
          <w:tab w:val="num" w:pos="2880"/>
        </w:tabs>
        <w:ind w:left="2880" w:hanging="360"/>
      </w:pPr>
    </w:lvl>
    <w:lvl w:ilvl="4" w:tplc="95B234CC" w:tentative="1">
      <w:start w:val="1"/>
      <w:numFmt w:val="decimal"/>
      <w:lvlText w:val="%5."/>
      <w:lvlJc w:val="left"/>
      <w:pPr>
        <w:tabs>
          <w:tab w:val="num" w:pos="3600"/>
        </w:tabs>
        <w:ind w:left="3600" w:hanging="360"/>
      </w:pPr>
    </w:lvl>
    <w:lvl w:ilvl="5" w:tplc="089220C8" w:tentative="1">
      <w:start w:val="1"/>
      <w:numFmt w:val="decimal"/>
      <w:lvlText w:val="%6."/>
      <w:lvlJc w:val="left"/>
      <w:pPr>
        <w:tabs>
          <w:tab w:val="num" w:pos="4320"/>
        </w:tabs>
        <w:ind w:left="4320" w:hanging="360"/>
      </w:pPr>
    </w:lvl>
    <w:lvl w:ilvl="6" w:tplc="1C94C796" w:tentative="1">
      <w:start w:val="1"/>
      <w:numFmt w:val="decimal"/>
      <w:lvlText w:val="%7."/>
      <w:lvlJc w:val="left"/>
      <w:pPr>
        <w:tabs>
          <w:tab w:val="num" w:pos="5040"/>
        </w:tabs>
        <w:ind w:left="5040" w:hanging="360"/>
      </w:pPr>
    </w:lvl>
    <w:lvl w:ilvl="7" w:tplc="62C6DB64" w:tentative="1">
      <w:start w:val="1"/>
      <w:numFmt w:val="decimal"/>
      <w:lvlText w:val="%8."/>
      <w:lvlJc w:val="left"/>
      <w:pPr>
        <w:tabs>
          <w:tab w:val="num" w:pos="5760"/>
        </w:tabs>
        <w:ind w:left="5760" w:hanging="360"/>
      </w:pPr>
    </w:lvl>
    <w:lvl w:ilvl="8" w:tplc="3DE6151A" w:tentative="1">
      <w:start w:val="1"/>
      <w:numFmt w:val="decimal"/>
      <w:lvlText w:val="%9."/>
      <w:lvlJc w:val="left"/>
      <w:pPr>
        <w:tabs>
          <w:tab w:val="num" w:pos="6480"/>
        </w:tabs>
        <w:ind w:left="6480" w:hanging="360"/>
      </w:pPr>
    </w:lvl>
  </w:abstractNum>
  <w:abstractNum w:abstractNumId="9" w15:restartNumberingAfterBreak="0">
    <w:nsid w:val="288C3EB4"/>
    <w:multiLevelType w:val="hybridMultilevel"/>
    <w:tmpl w:val="7F346412"/>
    <w:lvl w:ilvl="0" w:tplc="65246FB6">
      <w:start w:val="1"/>
      <w:numFmt w:val="bullet"/>
      <w:lvlText w:val=""/>
      <w:lvlJc w:val="left"/>
      <w:pPr>
        <w:ind w:left="720" w:hanging="360"/>
      </w:pPr>
    </w:lvl>
    <w:lvl w:ilvl="1" w:tplc="090C7646">
      <w:start w:val="1"/>
      <w:numFmt w:val="lowerLetter"/>
      <w:lvlText w:val="%2."/>
      <w:lvlJc w:val="left"/>
      <w:pPr>
        <w:ind w:left="1440" w:hanging="360"/>
      </w:pPr>
    </w:lvl>
    <w:lvl w:ilvl="2" w:tplc="DDA827C0">
      <w:start w:val="1"/>
      <w:numFmt w:val="lowerRoman"/>
      <w:lvlText w:val="%3."/>
      <w:lvlJc w:val="right"/>
      <w:pPr>
        <w:ind w:left="2160" w:hanging="180"/>
      </w:pPr>
    </w:lvl>
    <w:lvl w:ilvl="3" w:tplc="5F22FB86">
      <w:start w:val="1"/>
      <w:numFmt w:val="decimal"/>
      <w:lvlText w:val="%4."/>
      <w:lvlJc w:val="left"/>
      <w:pPr>
        <w:ind w:left="2880" w:hanging="360"/>
      </w:pPr>
    </w:lvl>
    <w:lvl w:ilvl="4" w:tplc="CDDE5C32">
      <w:start w:val="1"/>
      <w:numFmt w:val="lowerLetter"/>
      <w:lvlText w:val="%5."/>
      <w:lvlJc w:val="left"/>
      <w:pPr>
        <w:ind w:left="3600" w:hanging="360"/>
      </w:pPr>
    </w:lvl>
    <w:lvl w:ilvl="5" w:tplc="504A7F98">
      <w:start w:val="1"/>
      <w:numFmt w:val="lowerRoman"/>
      <w:lvlText w:val="%6."/>
      <w:lvlJc w:val="right"/>
      <w:pPr>
        <w:ind w:left="4320" w:hanging="180"/>
      </w:pPr>
    </w:lvl>
    <w:lvl w:ilvl="6" w:tplc="47E816F0">
      <w:start w:val="1"/>
      <w:numFmt w:val="decimal"/>
      <w:lvlText w:val="%7."/>
      <w:lvlJc w:val="left"/>
      <w:pPr>
        <w:ind w:left="5040" w:hanging="360"/>
      </w:pPr>
    </w:lvl>
    <w:lvl w:ilvl="7" w:tplc="4126BB10">
      <w:start w:val="1"/>
      <w:numFmt w:val="lowerLetter"/>
      <w:lvlText w:val="%8."/>
      <w:lvlJc w:val="left"/>
      <w:pPr>
        <w:ind w:left="5760" w:hanging="360"/>
      </w:pPr>
    </w:lvl>
    <w:lvl w:ilvl="8" w:tplc="D29C4C36">
      <w:start w:val="1"/>
      <w:numFmt w:val="lowerRoman"/>
      <w:lvlText w:val="%9."/>
      <w:lvlJc w:val="right"/>
      <w:pPr>
        <w:ind w:left="6480" w:hanging="180"/>
      </w:pPr>
    </w:lvl>
  </w:abstractNum>
  <w:abstractNum w:abstractNumId="10" w15:restartNumberingAfterBreak="0">
    <w:nsid w:val="2CC370DD"/>
    <w:multiLevelType w:val="multilevel"/>
    <w:tmpl w:val="A6F0D85A"/>
    <w:lvl w:ilvl="0">
      <w:start w:val="1"/>
      <w:numFmt w:val="bullet"/>
      <w:lvlText w:val="-"/>
      <w:lvlJc w:val="left"/>
      <w:pPr>
        <w:ind w:left="567" w:hanging="283"/>
      </w:pPr>
      <w:rPr>
        <w:rFonts w:ascii="Montserrat Light" w:hAnsi="Montserrat Light"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D2E7FF3"/>
    <w:multiLevelType w:val="hybridMultilevel"/>
    <w:tmpl w:val="62E07F4C"/>
    <w:lvl w:ilvl="0" w:tplc="151AF944">
      <w:numFmt w:val="bullet"/>
      <w:lvlText w:val="•"/>
      <w:lvlJc w:val="left"/>
      <w:pPr>
        <w:ind w:left="900" w:hanging="540"/>
      </w:pPr>
      <w:rPr>
        <w:rFonts w:ascii="Calibri Light" w:eastAsiaTheme="minorHAnsi" w:hAnsi="Calibri Light" w:cs="Calibri Light"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358E3B8C"/>
    <w:multiLevelType w:val="hybridMultilevel"/>
    <w:tmpl w:val="58CCDE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7FF6369"/>
    <w:multiLevelType w:val="multilevel"/>
    <w:tmpl w:val="0BBA3A10"/>
    <w:lvl w:ilvl="0">
      <w:start w:val="1"/>
      <w:numFmt w:val="bullet"/>
      <w:lvlText w:val=""/>
      <w:lvlJc w:val="left"/>
      <w:pPr>
        <w:ind w:left="283" w:hanging="283"/>
      </w:pPr>
      <w:rPr>
        <w:rFonts w:ascii="Symbol" w:hAnsi="Symbol"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B641E52"/>
    <w:multiLevelType w:val="hybridMultilevel"/>
    <w:tmpl w:val="BA26D386"/>
    <w:lvl w:ilvl="0" w:tplc="ABD48304">
      <w:numFmt w:val="bullet"/>
      <w:lvlText w:val="-"/>
      <w:lvlJc w:val="left"/>
      <w:pPr>
        <w:ind w:left="644" w:hanging="360"/>
      </w:pPr>
      <w:rPr>
        <w:rFonts w:ascii="Calibri Light" w:eastAsiaTheme="minorHAnsi" w:hAnsi="Calibri Light" w:cs="Calibri Light" w:hint="default"/>
      </w:rPr>
    </w:lvl>
    <w:lvl w:ilvl="1" w:tplc="08070003">
      <w:start w:val="1"/>
      <w:numFmt w:val="bullet"/>
      <w:lvlText w:val="o"/>
      <w:lvlJc w:val="left"/>
      <w:pPr>
        <w:ind w:left="1364" w:hanging="360"/>
      </w:pPr>
      <w:rPr>
        <w:rFonts w:ascii="Courier New" w:hAnsi="Courier New" w:cs="Courier New" w:hint="default"/>
      </w:rPr>
    </w:lvl>
    <w:lvl w:ilvl="2" w:tplc="08070005" w:tentative="1">
      <w:start w:val="1"/>
      <w:numFmt w:val="bullet"/>
      <w:lvlText w:val=""/>
      <w:lvlJc w:val="left"/>
      <w:pPr>
        <w:ind w:left="2084" w:hanging="360"/>
      </w:pPr>
      <w:rPr>
        <w:rFonts w:ascii="Wingdings" w:hAnsi="Wingdings" w:hint="default"/>
      </w:rPr>
    </w:lvl>
    <w:lvl w:ilvl="3" w:tplc="08070001" w:tentative="1">
      <w:start w:val="1"/>
      <w:numFmt w:val="bullet"/>
      <w:lvlText w:val=""/>
      <w:lvlJc w:val="left"/>
      <w:pPr>
        <w:ind w:left="2804" w:hanging="360"/>
      </w:pPr>
      <w:rPr>
        <w:rFonts w:ascii="Symbol" w:hAnsi="Symbol" w:hint="default"/>
      </w:rPr>
    </w:lvl>
    <w:lvl w:ilvl="4" w:tplc="08070003" w:tentative="1">
      <w:start w:val="1"/>
      <w:numFmt w:val="bullet"/>
      <w:lvlText w:val="o"/>
      <w:lvlJc w:val="left"/>
      <w:pPr>
        <w:ind w:left="3524" w:hanging="360"/>
      </w:pPr>
      <w:rPr>
        <w:rFonts w:ascii="Courier New" w:hAnsi="Courier New" w:cs="Courier New" w:hint="default"/>
      </w:rPr>
    </w:lvl>
    <w:lvl w:ilvl="5" w:tplc="08070005" w:tentative="1">
      <w:start w:val="1"/>
      <w:numFmt w:val="bullet"/>
      <w:lvlText w:val=""/>
      <w:lvlJc w:val="left"/>
      <w:pPr>
        <w:ind w:left="4244" w:hanging="360"/>
      </w:pPr>
      <w:rPr>
        <w:rFonts w:ascii="Wingdings" w:hAnsi="Wingdings" w:hint="default"/>
      </w:rPr>
    </w:lvl>
    <w:lvl w:ilvl="6" w:tplc="08070001" w:tentative="1">
      <w:start w:val="1"/>
      <w:numFmt w:val="bullet"/>
      <w:lvlText w:val=""/>
      <w:lvlJc w:val="left"/>
      <w:pPr>
        <w:ind w:left="4964" w:hanging="360"/>
      </w:pPr>
      <w:rPr>
        <w:rFonts w:ascii="Symbol" w:hAnsi="Symbol" w:hint="default"/>
      </w:rPr>
    </w:lvl>
    <w:lvl w:ilvl="7" w:tplc="08070003" w:tentative="1">
      <w:start w:val="1"/>
      <w:numFmt w:val="bullet"/>
      <w:lvlText w:val="o"/>
      <w:lvlJc w:val="left"/>
      <w:pPr>
        <w:ind w:left="5684" w:hanging="360"/>
      </w:pPr>
      <w:rPr>
        <w:rFonts w:ascii="Courier New" w:hAnsi="Courier New" w:cs="Courier New" w:hint="default"/>
      </w:rPr>
    </w:lvl>
    <w:lvl w:ilvl="8" w:tplc="08070005" w:tentative="1">
      <w:start w:val="1"/>
      <w:numFmt w:val="bullet"/>
      <w:lvlText w:val=""/>
      <w:lvlJc w:val="left"/>
      <w:pPr>
        <w:ind w:left="6404" w:hanging="360"/>
      </w:pPr>
      <w:rPr>
        <w:rFonts w:ascii="Wingdings" w:hAnsi="Wingdings" w:hint="default"/>
      </w:rPr>
    </w:lvl>
  </w:abstractNum>
  <w:abstractNum w:abstractNumId="15" w15:restartNumberingAfterBreak="0">
    <w:nsid w:val="3D6768B9"/>
    <w:multiLevelType w:val="multilevel"/>
    <w:tmpl w:val="7548A7B0"/>
    <w:lvl w:ilvl="0">
      <w:start w:val="1"/>
      <w:numFmt w:val="bullet"/>
      <w:lvlText w:val=""/>
      <w:lvlJc w:val="left"/>
      <w:pPr>
        <w:ind w:left="567" w:hanging="283"/>
      </w:pPr>
      <w:rPr>
        <w:rFonts w:ascii="Symbol" w:hAnsi="Symbol"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51E343E2"/>
    <w:multiLevelType w:val="multilevel"/>
    <w:tmpl w:val="38EAD8FE"/>
    <w:lvl w:ilvl="0">
      <w:start w:val="1"/>
      <w:numFmt w:val="bullet"/>
      <w:lvlText w:val="&gt;"/>
      <w:lvlJc w:val="left"/>
      <w:pPr>
        <w:ind w:left="567"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53C031BD"/>
    <w:multiLevelType w:val="hybridMultilevel"/>
    <w:tmpl w:val="DABCE99C"/>
    <w:lvl w:ilvl="0" w:tplc="8A568186">
      <w:start w:val="1"/>
      <w:numFmt w:val="bullet"/>
      <w:pStyle w:val="Listenabsatz2"/>
      <w:lvlText w:val="–"/>
      <w:lvlJc w:val="left"/>
      <w:pPr>
        <w:ind w:left="567" w:hanging="283"/>
      </w:pPr>
      <w:rPr>
        <w:rFonts w:ascii="Montserrat SemiBold" w:hAnsi="Montserrat SemiBold" w:hint="default"/>
        <w:b w:val="0"/>
        <w:i w:val="0"/>
        <w:color w:val="810759" w:themeColor="accent2"/>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9723482"/>
    <w:multiLevelType w:val="hybridMultilevel"/>
    <w:tmpl w:val="BEECE67E"/>
    <w:lvl w:ilvl="0" w:tplc="F5183884">
      <w:start w:val="1"/>
      <w:numFmt w:val="bullet"/>
      <w:pStyle w:val="Liste1pl"/>
      <w:lvlText w:val=""/>
      <w:lvlJc w:val="left"/>
      <w:pPr>
        <w:ind w:left="283" w:hanging="283"/>
      </w:pPr>
      <w:rPr>
        <w:rFonts w:ascii="Symbol" w:hAnsi="Symbol" w:hint="default"/>
        <w:b w:val="0"/>
        <w:i w:val="0"/>
        <w:color w:val="810759" w:themeColor="accent2"/>
        <w:sz w:val="2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E261C90"/>
    <w:multiLevelType w:val="hybridMultilevel"/>
    <w:tmpl w:val="FB9A0970"/>
    <w:lvl w:ilvl="0" w:tplc="273A2B14">
      <w:start w:val="1"/>
      <w:numFmt w:val="bullet"/>
      <w:pStyle w:val="Listenabsatz3"/>
      <w:lvlText w:val="&gt;"/>
      <w:lvlJc w:val="left"/>
      <w:pPr>
        <w:ind w:left="850" w:hanging="283"/>
      </w:pPr>
      <w:rPr>
        <w:rFonts w:ascii="Montserrat Medium" w:hAnsi="Montserrat Medium" w:hint="default"/>
        <w:b w:val="0"/>
        <w:i w:val="0"/>
        <w:color w:val="810759" w:themeColor="accent2"/>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4B78AE"/>
    <w:multiLevelType w:val="hybridMultilevel"/>
    <w:tmpl w:val="DAD6031E"/>
    <w:lvl w:ilvl="0" w:tplc="FFFFFFFF">
      <w:numFmt w:val="bullet"/>
      <w:lvlText w:val="-"/>
      <w:lvlJc w:val="left"/>
      <w:pPr>
        <w:ind w:left="644" w:hanging="360"/>
      </w:pPr>
      <w:rPr>
        <w:rFonts w:ascii="Calibri Light" w:eastAsiaTheme="minorHAnsi" w:hAnsi="Calibri Light" w:cs="Calibri Light" w:hint="default"/>
      </w:rPr>
    </w:lvl>
    <w:lvl w:ilvl="1" w:tplc="ABD48304">
      <w:numFmt w:val="bullet"/>
      <w:lvlText w:val="-"/>
      <w:lvlJc w:val="left"/>
      <w:pPr>
        <w:ind w:left="1364" w:hanging="360"/>
      </w:pPr>
      <w:rPr>
        <w:rFonts w:ascii="Calibri Light" w:eastAsiaTheme="minorHAnsi" w:hAnsi="Calibri Light" w:cs="Calibri Light"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21" w15:restartNumberingAfterBreak="0">
    <w:nsid w:val="666467CC"/>
    <w:multiLevelType w:val="multilevel"/>
    <w:tmpl w:val="D2127EFE"/>
    <w:lvl w:ilvl="0">
      <w:start w:val="1"/>
      <w:numFmt w:val="bullet"/>
      <w:lvlText w:val="-"/>
      <w:lvlJc w:val="left"/>
      <w:pPr>
        <w:ind w:left="1276" w:hanging="283"/>
      </w:pPr>
      <w:rPr>
        <w:rFonts w:ascii="Montserrat Medium" w:hAnsi="Montserrat Medium"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73B07180"/>
    <w:multiLevelType w:val="hybridMultilevel"/>
    <w:tmpl w:val="455EBB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A706FB4"/>
    <w:multiLevelType w:val="hybridMultilevel"/>
    <w:tmpl w:val="8B0A66DE"/>
    <w:lvl w:ilvl="0" w:tplc="E85E19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7BF11844"/>
    <w:multiLevelType w:val="multilevel"/>
    <w:tmpl w:val="E09E9FE2"/>
    <w:lvl w:ilvl="0">
      <w:start w:val="1"/>
      <w:numFmt w:val="bullet"/>
      <w:lvlText w:val="-"/>
      <w:lvlJc w:val="left"/>
      <w:pPr>
        <w:ind w:left="850" w:hanging="283"/>
      </w:pPr>
      <w:rPr>
        <w:rFonts w:ascii="Montserrat SemiBold" w:hAnsi="Montserrat SemiBold" w:hint="default"/>
        <w:b w:val="0"/>
        <w:i w:val="0"/>
        <w:color w:val="810759" w:themeColor="accent2"/>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7C81252E"/>
    <w:multiLevelType w:val="hybridMultilevel"/>
    <w:tmpl w:val="F8AEC544"/>
    <w:lvl w:ilvl="0" w:tplc="151AF944">
      <w:numFmt w:val="bullet"/>
      <w:lvlText w:val="•"/>
      <w:lvlJc w:val="left"/>
      <w:pPr>
        <w:ind w:left="644" w:hanging="540"/>
      </w:pPr>
      <w:rPr>
        <w:rFonts w:ascii="Calibri Light" w:eastAsiaTheme="minorHAnsi" w:hAnsi="Calibri Light" w:cs="Calibri Light" w:hint="default"/>
      </w:rPr>
    </w:lvl>
    <w:lvl w:ilvl="1" w:tplc="08070003" w:tentative="1">
      <w:start w:val="1"/>
      <w:numFmt w:val="bullet"/>
      <w:lvlText w:val="o"/>
      <w:lvlJc w:val="left"/>
      <w:pPr>
        <w:ind w:left="1184" w:hanging="360"/>
      </w:pPr>
      <w:rPr>
        <w:rFonts w:ascii="Courier New" w:hAnsi="Courier New" w:cs="Courier New" w:hint="default"/>
      </w:rPr>
    </w:lvl>
    <w:lvl w:ilvl="2" w:tplc="08070005" w:tentative="1">
      <w:start w:val="1"/>
      <w:numFmt w:val="bullet"/>
      <w:lvlText w:val=""/>
      <w:lvlJc w:val="left"/>
      <w:pPr>
        <w:ind w:left="1904" w:hanging="360"/>
      </w:pPr>
      <w:rPr>
        <w:rFonts w:ascii="Wingdings" w:hAnsi="Wingdings" w:hint="default"/>
      </w:rPr>
    </w:lvl>
    <w:lvl w:ilvl="3" w:tplc="08070001" w:tentative="1">
      <w:start w:val="1"/>
      <w:numFmt w:val="bullet"/>
      <w:lvlText w:val=""/>
      <w:lvlJc w:val="left"/>
      <w:pPr>
        <w:ind w:left="2624" w:hanging="360"/>
      </w:pPr>
      <w:rPr>
        <w:rFonts w:ascii="Symbol" w:hAnsi="Symbol" w:hint="default"/>
      </w:rPr>
    </w:lvl>
    <w:lvl w:ilvl="4" w:tplc="08070003" w:tentative="1">
      <w:start w:val="1"/>
      <w:numFmt w:val="bullet"/>
      <w:lvlText w:val="o"/>
      <w:lvlJc w:val="left"/>
      <w:pPr>
        <w:ind w:left="3344" w:hanging="360"/>
      </w:pPr>
      <w:rPr>
        <w:rFonts w:ascii="Courier New" w:hAnsi="Courier New" w:cs="Courier New" w:hint="default"/>
      </w:rPr>
    </w:lvl>
    <w:lvl w:ilvl="5" w:tplc="08070005" w:tentative="1">
      <w:start w:val="1"/>
      <w:numFmt w:val="bullet"/>
      <w:lvlText w:val=""/>
      <w:lvlJc w:val="left"/>
      <w:pPr>
        <w:ind w:left="4064" w:hanging="360"/>
      </w:pPr>
      <w:rPr>
        <w:rFonts w:ascii="Wingdings" w:hAnsi="Wingdings" w:hint="default"/>
      </w:rPr>
    </w:lvl>
    <w:lvl w:ilvl="6" w:tplc="08070001" w:tentative="1">
      <w:start w:val="1"/>
      <w:numFmt w:val="bullet"/>
      <w:lvlText w:val=""/>
      <w:lvlJc w:val="left"/>
      <w:pPr>
        <w:ind w:left="4784" w:hanging="360"/>
      </w:pPr>
      <w:rPr>
        <w:rFonts w:ascii="Symbol" w:hAnsi="Symbol" w:hint="default"/>
      </w:rPr>
    </w:lvl>
    <w:lvl w:ilvl="7" w:tplc="08070003" w:tentative="1">
      <w:start w:val="1"/>
      <w:numFmt w:val="bullet"/>
      <w:lvlText w:val="o"/>
      <w:lvlJc w:val="left"/>
      <w:pPr>
        <w:ind w:left="5504" w:hanging="360"/>
      </w:pPr>
      <w:rPr>
        <w:rFonts w:ascii="Courier New" w:hAnsi="Courier New" w:cs="Courier New" w:hint="default"/>
      </w:rPr>
    </w:lvl>
    <w:lvl w:ilvl="8" w:tplc="08070005" w:tentative="1">
      <w:start w:val="1"/>
      <w:numFmt w:val="bullet"/>
      <w:lvlText w:val=""/>
      <w:lvlJc w:val="left"/>
      <w:pPr>
        <w:ind w:left="6224" w:hanging="360"/>
      </w:pPr>
      <w:rPr>
        <w:rFonts w:ascii="Wingdings" w:hAnsi="Wingdings" w:hint="default"/>
      </w:rPr>
    </w:lvl>
  </w:abstractNum>
  <w:num w:numId="1">
    <w:abstractNumId w:val="9"/>
  </w:num>
  <w:num w:numId="2">
    <w:abstractNumId w:val="18"/>
  </w:num>
  <w:num w:numId="3">
    <w:abstractNumId w:val="0"/>
  </w:num>
  <w:num w:numId="4">
    <w:abstractNumId w:val="12"/>
  </w:num>
  <w:num w:numId="5">
    <w:abstractNumId w:val="7"/>
  </w:num>
  <w:num w:numId="6">
    <w:abstractNumId w:val="5"/>
  </w:num>
  <w:num w:numId="7">
    <w:abstractNumId w:val="15"/>
  </w:num>
  <w:num w:numId="8">
    <w:abstractNumId w:val="13"/>
  </w:num>
  <w:num w:numId="9">
    <w:abstractNumId w:val="17"/>
  </w:num>
  <w:num w:numId="10">
    <w:abstractNumId w:val="10"/>
  </w:num>
  <w:num w:numId="11">
    <w:abstractNumId w:val="4"/>
  </w:num>
  <w:num w:numId="12">
    <w:abstractNumId w:val="19"/>
  </w:num>
  <w:num w:numId="13">
    <w:abstractNumId w:val="21"/>
  </w:num>
  <w:num w:numId="14">
    <w:abstractNumId w:val="1"/>
  </w:num>
  <w:num w:numId="15">
    <w:abstractNumId w:val="3"/>
  </w:num>
  <w:num w:numId="16">
    <w:abstractNumId w:val="16"/>
  </w:num>
  <w:num w:numId="17">
    <w:abstractNumId w:val="24"/>
  </w:num>
  <w:num w:numId="18">
    <w:abstractNumId w:val="22"/>
  </w:num>
  <w:num w:numId="19">
    <w:abstractNumId w:val="23"/>
  </w:num>
  <w:num w:numId="20">
    <w:abstractNumId w:val="6"/>
  </w:num>
  <w:num w:numId="21">
    <w:abstractNumId w:val="2"/>
  </w:num>
  <w:num w:numId="22">
    <w:abstractNumId w:val="11"/>
  </w:num>
  <w:num w:numId="23">
    <w:abstractNumId w:val="25"/>
  </w:num>
  <w:num w:numId="24">
    <w:abstractNumId w:val="25"/>
  </w:num>
  <w:num w:numId="25">
    <w:abstractNumId w:val="25"/>
  </w:num>
  <w:num w:numId="26">
    <w:abstractNumId w:val="14"/>
  </w:num>
  <w:num w:numId="27">
    <w:abstractNumId w:val="8"/>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TrueTypeFont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9"/>
  <w:consecutiveHyphenLimit w:val="5"/>
  <w:hyphenationZone w:val="425"/>
  <w:doNotHyphenateCaps/>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czsDA1NzMzMrA0MzFQ0lEKTi0uzszPAykwrAUAXVP7LiwAAAA="/>
  </w:docVars>
  <w:rsids>
    <w:rsidRoot w:val="00D63B53"/>
    <w:rsid w:val="0000427C"/>
    <w:rsid w:val="00011EA2"/>
    <w:rsid w:val="000155ED"/>
    <w:rsid w:val="0001678D"/>
    <w:rsid w:val="0002777E"/>
    <w:rsid w:val="00027839"/>
    <w:rsid w:val="000314DB"/>
    <w:rsid w:val="0004385D"/>
    <w:rsid w:val="000504A3"/>
    <w:rsid w:val="0005135B"/>
    <w:rsid w:val="00051DA1"/>
    <w:rsid w:val="00052149"/>
    <w:rsid w:val="00052481"/>
    <w:rsid w:val="00052DB6"/>
    <w:rsid w:val="000643F4"/>
    <w:rsid w:val="000676D5"/>
    <w:rsid w:val="000744DA"/>
    <w:rsid w:val="000749EA"/>
    <w:rsid w:val="00076EA6"/>
    <w:rsid w:val="0008060F"/>
    <w:rsid w:val="0008197B"/>
    <w:rsid w:val="00085C57"/>
    <w:rsid w:val="000862E2"/>
    <w:rsid w:val="00090226"/>
    <w:rsid w:val="000A6852"/>
    <w:rsid w:val="000B4E6B"/>
    <w:rsid w:val="000B5703"/>
    <w:rsid w:val="000C1C80"/>
    <w:rsid w:val="000C4E5C"/>
    <w:rsid w:val="000F2080"/>
    <w:rsid w:val="000F24DC"/>
    <w:rsid w:val="000F3091"/>
    <w:rsid w:val="00113536"/>
    <w:rsid w:val="001137E6"/>
    <w:rsid w:val="00125DA6"/>
    <w:rsid w:val="00134D92"/>
    <w:rsid w:val="00140157"/>
    <w:rsid w:val="00145C0C"/>
    <w:rsid w:val="001479C3"/>
    <w:rsid w:val="001516C3"/>
    <w:rsid w:val="00154574"/>
    <w:rsid w:val="00154B5C"/>
    <w:rsid w:val="00155247"/>
    <w:rsid w:val="00160CFC"/>
    <w:rsid w:val="0016783E"/>
    <w:rsid w:val="00172E03"/>
    <w:rsid w:val="00173113"/>
    <w:rsid w:val="0018219E"/>
    <w:rsid w:val="00183D13"/>
    <w:rsid w:val="00193855"/>
    <w:rsid w:val="00195092"/>
    <w:rsid w:val="0019634E"/>
    <w:rsid w:val="0019748D"/>
    <w:rsid w:val="001A2009"/>
    <w:rsid w:val="001A3C7C"/>
    <w:rsid w:val="001A5003"/>
    <w:rsid w:val="001A7E22"/>
    <w:rsid w:val="001B6C5B"/>
    <w:rsid w:val="001E1D31"/>
    <w:rsid w:val="001E6E14"/>
    <w:rsid w:val="001E77BC"/>
    <w:rsid w:val="001F1BC7"/>
    <w:rsid w:val="00200AB7"/>
    <w:rsid w:val="00212D6B"/>
    <w:rsid w:val="00222C18"/>
    <w:rsid w:val="002267C5"/>
    <w:rsid w:val="0023067A"/>
    <w:rsid w:val="00230783"/>
    <w:rsid w:val="002315D8"/>
    <w:rsid w:val="0023784B"/>
    <w:rsid w:val="00237DA8"/>
    <w:rsid w:val="002440C3"/>
    <w:rsid w:val="00256FBD"/>
    <w:rsid w:val="00263736"/>
    <w:rsid w:val="00264CE3"/>
    <w:rsid w:val="00271BB8"/>
    <w:rsid w:val="00274C9F"/>
    <w:rsid w:val="00275DF4"/>
    <w:rsid w:val="002803FA"/>
    <w:rsid w:val="00281166"/>
    <w:rsid w:val="0029239E"/>
    <w:rsid w:val="00293270"/>
    <w:rsid w:val="002934C5"/>
    <w:rsid w:val="00293ED0"/>
    <w:rsid w:val="0029599E"/>
    <w:rsid w:val="00296871"/>
    <w:rsid w:val="002A18D7"/>
    <w:rsid w:val="002A47F8"/>
    <w:rsid w:val="002B4E24"/>
    <w:rsid w:val="002B5696"/>
    <w:rsid w:val="002B597C"/>
    <w:rsid w:val="002C4228"/>
    <w:rsid w:val="002D08C1"/>
    <w:rsid w:val="002D1F04"/>
    <w:rsid w:val="002D316E"/>
    <w:rsid w:val="002E02EA"/>
    <w:rsid w:val="002F06ED"/>
    <w:rsid w:val="002F23EF"/>
    <w:rsid w:val="00303B0B"/>
    <w:rsid w:val="003225E4"/>
    <w:rsid w:val="00322E6E"/>
    <w:rsid w:val="00325EB4"/>
    <w:rsid w:val="00327E5A"/>
    <w:rsid w:val="003330F8"/>
    <w:rsid w:val="0033474B"/>
    <w:rsid w:val="00341595"/>
    <w:rsid w:val="00356693"/>
    <w:rsid w:val="003628E1"/>
    <w:rsid w:val="003633DE"/>
    <w:rsid w:val="003679F1"/>
    <w:rsid w:val="00373FA7"/>
    <w:rsid w:val="00393D38"/>
    <w:rsid w:val="003A67A6"/>
    <w:rsid w:val="003A6C90"/>
    <w:rsid w:val="003B5FAA"/>
    <w:rsid w:val="003B6675"/>
    <w:rsid w:val="003B6987"/>
    <w:rsid w:val="003C0731"/>
    <w:rsid w:val="003C1FEB"/>
    <w:rsid w:val="003C54D6"/>
    <w:rsid w:val="003C7465"/>
    <w:rsid w:val="003D0F7E"/>
    <w:rsid w:val="003D2E7E"/>
    <w:rsid w:val="003D5D4A"/>
    <w:rsid w:val="003E18CE"/>
    <w:rsid w:val="003E3DF4"/>
    <w:rsid w:val="003F2FBB"/>
    <w:rsid w:val="003F519C"/>
    <w:rsid w:val="00400A5C"/>
    <w:rsid w:val="0040291C"/>
    <w:rsid w:val="004030B4"/>
    <w:rsid w:val="00415CB9"/>
    <w:rsid w:val="00417A61"/>
    <w:rsid w:val="00417E24"/>
    <w:rsid w:val="00422591"/>
    <w:rsid w:val="00422D43"/>
    <w:rsid w:val="00442710"/>
    <w:rsid w:val="00443535"/>
    <w:rsid w:val="0044623C"/>
    <w:rsid w:val="0045366A"/>
    <w:rsid w:val="00461B93"/>
    <w:rsid w:val="00470AA2"/>
    <w:rsid w:val="00470B67"/>
    <w:rsid w:val="004731D3"/>
    <w:rsid w:val="004735A7"/>
    <w:rsid w:val="00473C1B"/>
    <w:rsid w:val="00476EAC"/>
    <w:rsid w:val="004820CE"/>
    <w:rsid w:val="0048580B"/>
    <w:rsid w:val="00490D29"/>
    <w:rsid w:val="004A127D"/>
    <w:rsid w:val="004A2897"/>
    <w:rsid w:val="004A410E"/>
    <w:rsid w:val="004A4EBA"/>
    <w:rsid w:val="004A7AC3"/>
    <w:rsid w:val="004C11A0"/>
    <w:rsid w:val="004D31A6"/>
    <w:rsid w:val="004D58B4"/>
    <w:rsid w:val="004D7DE0"/>
    <w:rsid w:val="004E1D3A"/>
    <w:rsid w:val="004E2CA1"/>
    <w:rsid w:val="004E64DB"/>
    <w:rsid w:val="004F13E3"/>
    <w:rsid w:val="004F4849"/>
    <w:rsid w:val="004F4D43"/>
    <w:rsid w:val="004F6186"/>
    <w:rsid w:val="004F77C2"/>
    <w:rsid w:val="005015CC"/>
    <w:rsid w:val="00502F07"/>
    <w:rsid w:val="00511450"/>
    <w:rsid w:val="005157DF"/>
    <w:rsid w:val="005224CA"/>
    <w:rsid w:val="00523857"/>
    <w:rsid w:val="00533AD8"/>
    <w:rsid w:val="00537D21"/>
    <w:rsid w:val="00540A21"/>
    <w:rsid w:val="005426D4"/>
    <w:rsid w:val="005469F9"/>
    <w:rsid w:val="00551D16"/>
    <w:rsid w:val="00553A75"/>
    <w:rsid w:val="00565075"/>
    <w:rsid w:val="005812C3"/>
    <w:rsid w:val="0058193C"/>
    <w:rsid w:val="0058221E"/>
    <w:rsid w:val="00583FBC"/>
    <w:rsid w:val="005B1582"/>
    <w:rsid w:val="005B2F3C"/>
    <w:rsid w:val="005B54D6"/>
    <w:rsid w:val="005C26D1"/>
    <w:rsid w:val="005C4080"/>
    <w:rsid w:val="005C4EAE"/>
    <w:rsid w:val="005D0F05"/>
    <w:rsid w:val="005D4695"/>
    <w:rsid w:val="005D500F"/>
    <w:rsid w:val="005D59B6"/>
    <w:rsid w:val="005D59BE"/>
    <w:rsid w:val="005E4788"/>
    <w:rsid w:val="005E59F8"/>
    <w:rsid w:val="005E7598"/>
    <w:rsid w:val="005F2F5C"/>
    <w:rsid w:val="00604651"/>
    <w:rsid w:val="006056FD"/>
    <w:rsid w:val="00605E49"/>
    <w:rsid w:val="006068EE"/>
    <w:rsid w:val="00607911"/>
    <w:rsid w:val="006159DA"/>
    <w:rsid w:val="006205B3"/>
    <w:rsid w:val="00623108"/>
    <w:rsid w:val="00626671"/>
    <w:rsid w:val="00627DE8"/>
    <w:rsid w:val="0063093A"/>
    <w:rsid w:val="006365AD"/>
    <w:rsid w:val="006377EC"/>
    <w:rsid w:val="006559C0"/>
    <w:rsid w:val="00657D38"/>
    <w:rsid w:val="00661F1E"/>
    <w:rsid w:val="00666B89"/>
    <w:rsid w:val="00675F94"/>
    <w:rsid w:val="00680994"/>
    <w:rsid w:val="00681C60"/>
    <w:rsid w:val="006837A0"/>
    <w:rsid w:val="006856BA"/>
    <w:rsid w:val="006957EE"/>
    <w:rsid w:val="0069794F"/>
    <w:rsid w:val="006A15E5"/>
    <w:rsid w:val="006A16A0"/>
    <w:rsid w:val="006A5543"/>
    <w:rsid w:val="006A5CF9"/>
    <w:rsid w:val="006B0625"/>
    <w:rsid w:val="006B0BCA"/>
    <w:rsid w:val="006C770C"/>
    <w:rsid w:val="006D04EE"/>
    <w:rsid w:val="006D095A"/>
    <w:rsid w:val="006D17A2"/>
    <w:rsid w:val="006D6DC0"/>
    <w:rsid w:val="006E0B86"/>
    <w:rsid w:val="006E678D"/>
    <w:rsid w:val="006F03CA"/>
    <w:rsid w:val="006F052B"/>
    <w:rsid w:val="006F1678"/>
    <w:rsid w:val="006F57E1"/>
    <w:rsid w:val="00703FED"/>
    <w:rsid w:val="007136DD"/>
    <w:rsid w:val="007165C8"/>
    <w:rsid w:val="0071789A"/>
    <w:rsid w:val="00733C89"/>
    <w:rsid w:val="00734236"/>
    <w:rsid w:val="007472EB"/>
    <w:rsid w:val="00747ADE"/>
    <w:rsid w:val="00752D82"/>
    <w:rsid w:val="00760AEE"/>
    <w:rsid w:val="00761332"/>
    <w:rsid w:val="00777FF3"/>
    <w:rsid w:val="0078504D"/>
    <w:rsid w:val="00785F20"/>
    <w:rsid w:val="007865C6"/>
    <w:rsid w:val="007876FC"/>
    <w:rsid w:val="0078792C"/>
    <w:rsid w:val="0079265F"/>
    <w:rsid w:val="00793C5A"/>
    <w:rsid w:val="007977B9"/>
    <w:rsid w:val="007A3C0E"/>
    <w:rsid w:val="007B05FD"/>
    <w:rsid w:val="007B3E58"/>
    <w:rsid w:val="007B67A6"/>
    <w:rsid w:val="007B78D4"/>
    <w:rsid w:val="007B7A52"/>
    <w:rsid w:val="007C3C50"/>
    <w:rsid w:val="007C5726"/>
    <w:rsid w:val="007C7FFC"/>
    <w:rsid w:val="007D37DD"/>
    <w:rsid w:val="007E09BB"/>
    <w:rsid w:val="007E245E"/>
    <w:rsid w:val="007E2565"/>
    <w:rsid w:val="007E332E"/>
    <w:rsid w:val="007E703D"/>
    <w:rsid w:val="007E74BD"/>
    <w:rsid w:val="007F2B12"/>
    <w:rsid w:val="007F3C7F"/>
    <w:rsid w:val="0080676B"/>
    <w:rsid w:val="00807094"/>
    <w:rsid w:val="00812484"/>
    <w:rsid w:val="0082150B"/>
    <w:rsid w:val="008216C3"/>
    <w:rsid w:val="00821BDB"/>
    <w:rsid w:val="008229E5"/>
    <w:rsid w:val="00825468"/>
    <w:rsid w:val="00827CB1"/>
    <w:rsid w:val="00830014"/>
    <w:rsid w:val="008341BA"/>
    <w:rsid w:val="00836424"/>
    <w:rsid w:val="00841A5A"/>
    <w:rsid w:val="00854199"/>
    <w:rsid w:val="00857013"/>
    <w:rsid w:val="00862B33"/>
    <w:rsid w:val="00873A36"/>
    <w:rsid w:val="00873B71"/>
    <w:rsid w:val="00876C7D"/>
    <w:rsid w:val="008771B5"/>
    <w:rsid w:val="00884E24"/>
    <w:rsid w:val="0089220E"/>
    <w:rsid w:val="008A3C89"/>
    <w:rsid w:val="008A4B06"/>
    <w:rsid w:val="008A5C54"/>
    <w:rsid w:val="008A6694"/>
    <w:rsid w:val="008A77AD"/>
    <w:rsid w:val="008B1491"/>
    <w:rsid w:val="008B3AD5"/>
    <w:rsid w:val="008B5A0E"/>
    <w:rsid w:val="008C0892"/>
    <w:rsid w:val="008C2128"/>
    <w:rsid w:val="008C7763"/>
    <w:rsid w:val="008D2141"/>
    <w:rsid w:val="008D5331"/>
    <w:rsid w:val="008E14B6"/>
    <w:rsid w:val="008E14C8"/>
    <w:rsid w:val="008E3C74"/>
    <w:rsid w:val="008E7FC4"/>
    <w:rsid w:val="008F0ED4"/>
    <w:rsid w:val="008F4155"/>
    <w:rsid w:val="008F4AF7"/>
    <w:rsid w:val="008F733F"/>
    <w:rsid w:val="00910627"/>
    <w:rsid w:val="00927C4F"/>
    <w:rsid w:val="00941B4E"/>
    <w:rsid w:val="00943B19"/>
    <w:rsid w:val="00943F81"/>
    <w:rsid w:val="009446D9"/>
    <w:rsid w:val="0094587A"/>
    <w:rsid w:val="00951ACA"/>
    <w:rsid w:val="0095295B"/>
    <w:rsid w:val="00955CFF"/>
    <w:rsid w:val="00961C89"/>
    <w:rsid w:val="00971229"/>
    <w:rsid w:val="00992FE4"/>
    <w:rsid w:val="009A039F"/>
    <w:rsid w:val="009B0860"/>
    <w:rsid w:val="009B40C6"/>
    <w:rsid w:val="009B4CA3"/>
    <w:rsid w:val="009B63C4"/>
    <w:rsid w:val="009C4F32"/>
    <w:rsid w:val="009D0713"/>
    <w:rsid w:val="009D4D2E"/>
    <w:rsid w:val="009E6C6B"/>
    <w:rsid w:val="009F24EC"/>
    <w:rsid w:val="009F7E29"/>
    <w:rsid w:val="00A03EAE"/>
    <w:rsid w:val="00A10131"/>
    <w:rsid w:val="00A1108D"/>
    <w:rsid w:val="00A11720"/>
    <w:rsid w:val="00A13FB0"/>
    <w:rsid w:val="00A17D59"/>
    <w:rsid w:val="00A2268D"/>
    <w:rsid w:val="00A317A7"/>
    <w:rsid w:val="00A373CF"/>
    <w:rsid w:val="00A378E6"/>
    <w:rsid w:val="00A43A8F"/>
    <w:rsid w:val="00A463E9"/>
    <w:rsid w:val="00A51D70"/>
    <w:rsid w:val="00A52EEE"/>
    <w:rsid w:val="00A6452C"/>
    <w:rsid w:val="00A66A31"/>
    <w:rsid w:val="00A7510A"/>
    <w:rsid w:val="00A81A90"/>
    <w:rsid w:val="00A82B91"/>
    <w:rsid w:val="00A83789"/>
    <w:rsid w:val="00A842C5"/>
    <w:rsid w:val="00A9075F"/>
    <w:rsid w:val="00AB6A27"/>
    <w:rsid w:val="00AB6B3E"/>
    <w:rsid w:val="00AC72D2"/>
    <w:rsid w:val="00AD3150"/>
    <w:rsid w:val="00AE07C4"/>
    <w:rsid w:val="00AE0DB6"/>
    <w:rsid w:val="00AE126D"/>
    <w:rsid w:val="00AE6792"/>
    <w:rsid w:val="00AF1768"/>
    <w:rsid w:val="00AF6F88"/>
    <w:rsid w:val="00B0316F"/>
    <w:rsid w:val="00B1401E"/>
    <w:rsid w:val="00B21EAB"/>
    <w:rsid w:val="00B22F06"/>
    <w:rsid w:val="00B233B5"/>
    <w:rsid w:val="00B2501F"/>
    <w:rsid w:val="00B27FF5"/>
    <w:rsid w:val="00B30360"/>
    <w:rsid w:val="00B32D6B"/>
    <w:rsid w:val="00B32DBB"/>
    <w:rsid w:val="00B3410F"/>
    <w:rsid w:val="00B44BF3"/>
    <w:rsid w:val="00B4716C"/>
    <w:rsid w:val="00B51572"/>
    <w:rsid w:val="00B5203E"/>
    <w:rsid w:val="00B52780"/>
    <w:rsid w:val="00B53714"/>
    <w:rsid w:val="00B53C92"/>
    <w:rsid w:val="00B54A35"/>
    <w:rsid w:val="00B551F9"/>
    <w:rsid w:val="00B60E69"/>
    <w:rsid w:val="00B6590A"/>
    <w:rsid w:val="00B736C7"/>
    <w:rsid w:val="00B77610"/>
    <w:rsid w:val="00B8036B"/>
    <w:rsid w:val="00B816F7"/>
    <w:rsid w:val="00B86216"/>
    <w:rsid w:val="00B964C3"/>
    <w:rsid w:val="00BA247D"/>
    <w:rsid w:val="00BA291A"/>
    <w:rsid w:val="00BA7263"/>
    <w:rsid w:val="00BB33EE"/>
    <w:rsid w:val="00BB33F6"/>
    <w:rsid w:val="00BB589C"/>
    <w:rsid w:val="00BE1637"/>
    <w:rsid w:val="00BE3283"/>
    <w:rsid w:val="00BF11DA"/>
    <w:rsid w:val="00BF4AED"/>
    <w:rsid w:val="00C01086"/>
    <w:rsid w:val="00C031CD"/>
    <w:rsid w:val="00C0333F"/>
    <w:rsid w:val="00C10B82"/>
    <w:rsid w:val="00C11AAF"/>
    <w:rsid w:val="00C12498"/>
    <w:rsid w:val="00C14422"/>
    <w:rsid w:val="00C24DC4"/>
    <w:rsid w:val="00C24FCF"/>
    <w:rsid w:val="00C25ACA"/>
    <w:rsid w:val="00C33271"/>
    <w:rsid w:val="00C332B4"/>
    <w:rsid w:val="00C513D2"/>
    <w:rsid w:val="00C63855"/>
    <w:rsid w:val="00C7397B"/>
    <w:rsid w:val="00C82DBF"/>
    <w:rsid w:val="00C83A93"/>
    <w:rsid w:val="00C97377"/>
    <w:rsid w:val="00CA0306"/>
    <w:rsid w:val="00CA4060"/>
    <w:rsid w:val="00CA70B8"/>
    <w:rsid w:val="00CB1182"/>
    <w:rsid w:val="00CB6047"/>
    <w:rsid w:val="00CB618A"/>
    <w:rsid w:val="00CC2EB2"/>
    <w:rsid w:val="00CD3CF2"/>
    <w:rsid w:val="00CD4B08"/>
    <w:rsid w:val="00CD7EC2"/>
    <w:rsid w:val="00CE6FE7"/>
    <w:rsid w:val="00CF0C02"/>
    <w:rsid w:val="00CF20E2"/>
    <w:rsid w:val="00CF27E8"/>
    <w:rsid w:val="00D059CC"/>
    <w:rsid w:val="00D10AF9"/>
    <w:rsid w:val="00D1291C"/>
    <w:rsid w:val="00D14141"/>
    <w:rsid w:val="00D1582A"/>
    <w:rsid w:val="00D2101E"/>
    <w:rsid w:val="00D2502E"/>
    <w:rsid w:val="00D33C6A"/>
    <w:rsid w:val="00D35B85"/>
    <w:rsid w:val="00D37103"/>
    <w:rsid w:val="00D4517C"/>
    <w:rsid w:val="00D56614"/>
    <w:rsid w:val="00D63B53"/>
    <w:rsid w:val="00D63EB9"/>
    <w:rsid w:val="00D80B6A"/>
    <w:rsid w:val="00D838D4"/>
    <w:rsid w:val="00D952C7"/>
    <w:rsid w:val="00D97412"/>
    <w:rsid w:val="00DA3624"/>
    <w:rsid w:val="00DA5BAF"/>
    <w:rsid w:val="00DA66E8"/>
    <w:rsid w:val="00DA6EC6"/>
    <w:rsid w:val="00DB087F"/>
    <w:rsid w:val="00DC761E"/>
    <w:rsid w:val="00DC7F12"/>
    <w:rsid w:val="00DD18A7"/>
    <w:rsid w:val="00DD1E43"/>
    <w:rsid w:val="00DD28D7"/>
    <w:rsid w:val="00DD3DCE"/>
    <w:rsid w:val="00DE0CC1"/>
    <w:rsid w:val="00DE2725"/>
    <w:rsid w:val="00DE4F39"/>
    <w:rsid w:val="00DE6DED"/>
    <w:rsid w:val="00DF15B9"/>
    <w:rsid w:val="00DF1A65"/>
    <w:rsid w:val="00E0378A"/>
    <w:rsid w:val="00E04216"/>
    <w:rsid w:val="00E06BC1"/>
    <w:rsid w:val="00E118D2"/>
    <w:rsid w:val="00E221C4"/>
    <w:rsid w:val="00E25968"/>
    <w:rsid w:val="00E31371"/>
    <w:rsid w:val="00E3234E"/>
    <w:rsid w:val="00E33078"/>
    <w:rsid w:val="00E34E0B"/>
    <w:rsid w:val="00E40953"/>
    <w:rsid w:val="00E448EB"/>
    <w:rsid w:val="00E50177"/>
    <w:rsid w:val="00E53BB4"/>
    <w:rsid w:val="00E5578E"/>
    <w:rsid w:val="00E57719"/>
    <w:rsid w:val="00E57A4D"/>
    <w:rsid w:val="00E67CE4"/>
    <w:rsid w:val="00E70735"/>
    <w:rsid w:val="00E7075E"/>
    <w:rsid w:val="00E72928"/>
    <w:rsid w:val="00E76EB6"/>
    <w:rsid w:val="00E81F7B"/>
    <w:rsid w:val="00E9161C"/>
    <w:rsid w:val="00E92B9B"/>
    <w:rsid w:val="00E948FB"/>
    <w:rsid w:val="00EA0A44"/>
    <w:rsid w:val="00EA6702"/>
    <w:rsid w:val="00EA6759"/>
    <w:rsid w:val="00EA6B09"/>
    <w:rsid w:val="00EA6BD0"/>
    <w:rsid w:val="00EB04B4"/>
    <w:rsid w:val="00EB1CA4"/>
    <w:rsid w:val="00EB34AA"/>
    <w:rsid w:val="00EB43C7"/>
    <w:rsid w:val="00EC060B"/>
    <w:rsid w:val="00EC6CD4"/>
    <w:rsid w:val="00EE3766"/>
    <w:rsid w:val="00F00503"/>
    <w:rsid w:val="00F01CB0"/>
    <w:rsid w:val="00F01F67"/>
    <w:rsid w:val="00F0749D"/>
    <w:rsid w:val="00F1392F"/>
    <w:rsid w:val="00F152D2"/>
    <w:rsid w:val="00F154BC"/>
    <w:rsid w:val="00F15FD5"/>
    <w:rsid w:val="00F17AEE"/>
    <w:rsid w:val="00F17D25"/>
    <w:rsid w:val="00F21956"/>
    <w:rsid w:val="00F2425C"/>
    <w:rsid w:val="00F24B23"/>
    <w:rsid w:val="00F31F23"/>
    <w:rsid w:val="00F338FE"/>
    <w:rsid w:val="00F35AF3"/>
    <w:rsid w:val="00F36677"/>
    <w:rsid w:val="00F50119"/>
    <w:rsid w:val="00F504F0"/>
    <w:rsid w:val="00F5100F"/>
    <w:rsid w:val="00F559DB"/>
    <w:rsid w:val="00F55AF1"/>
    <w:rsid w:val="00F64CAD"/>
    <w:rsid w:val="00F70895"/>
    <w:rsid w:val="00F7243B"/>
    <w:rsid w:val="00F7311E"/>
    <w:rsid w:val="00F77F3F"/>
    <w:rsid w:val="00F84772"/>
    <w:rsid w:val="00F915D5"/>
    <w:rsid w:val="00F91DC9"/>
    <w:rsid w:val="00F955D1"/>
    <w:rsid w:val="00F97EA4"/>
    <w:rsid w:val="00FA383F"/>
    <w:rsid w:val="00FA4F90"/>
    <w:rsid w:val="00FB4FD2"/>
    <w:rsid w:val="00FB5EF8"/>
    <w:rsid w:val="00FB6A0C"/>
    <w:rsid w:val="00FB7237"/>
    <w:rsid w:val="00FC1ECB"/>
    <w:rsid w:val="00FC71AC"/>
    <w:rsid w:val="00FC7F87"/>
    <w:rsid w:val="00FD023F"/>
    <w:rsid w:val="00FD082D"/>
    <w:rsid w:val="00FD2BEB"/>
    <w:rsid w:val="00FD6849"/>
    <w:rsid w:val="00FD6C4B"/>
    <w:rsid w:val="00FE0B74"/>
    <w:rsid w:val="00FE15A9"/>
    <w:rsid w:val="00FE3E40"/>
    <w:rsid w:val="0C7BCD62"/>
    <w:rsid w:val="13DED1D9"/>
    <w:rsid w:val="1A3ED0C4"/>
    <w:rsid w:val="1FD17F74"/>
    <w:rsid w:val="28214124"/>
    <w:rsid w:val="3567E72C"/>
    <w:rsid w:val="3595AEF7"/>
    <w:rsid w:val="3B98BD86"/>
    <w:rsid w:val="444487C6"/>
    <w:rsid w:val="5E5A4692"/>
    <w:rsid w:val="62D3EE87"/>
    <w:rsid w:val="632FF717"/>
    <w:rsid w:val="651ED210"/>
    <w:rsid w:val="6C0DB60C"/>
    <w:rsid w:val="7947313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5635044"/>
  <w15:chartTrackingRefBased/>
  <w15:docId w15:val="{2612EB89-8CD8-AC4C-B969-84C662404E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4080"/>
    <w:rPr>
      <w:rFonts w:ascii="Helvetica Light" w:hAnsi="Helvetica Light"/>
    </w:rPr>
  </w:style>
  <w:style w:type="paragraph" w:styleId="Titre1">
    <w:name w:val="heading 1"/>
    <w:basedOn w:val="Titre2"/>
    <w:next w:val="Normaltext"/>
    <w:link w:val="Titre1Car"/>
    <w:uiPriority w:val="9"/>
    <w:qFormat/>
    <w:rsid w:val="00F91DC9"/>
    <w:pPr>
      <w:outlineLvl w:val="0"/>
    </w:pPr>
    <w:rPr>
      <w:sz w:val="22"/>
      <w:szCs w:val="22"/>
    </w:rPr>
  </w:style>
  <w:style w:type="paragraph" w:styleId="Titre2">
    <w:name w:val="heading 2"/>
    <w:basedOn w:val="Normaltext"/>
    <w:next w:val="Normaltext"/>
    <w:link w:val="Titre2Car"/>
    <w:uiPriority w:val="9"/>
    <w:unhideWhenUsed/>
    <w:qFormat/>
    <w:rsid w:val="006957EE"/>
    <w:pPr>
      <w:spacing w:before="280"/>
      <w:outlineLvl w:val="1"/>
    </w:pPr>
    <w:rPr>
      <w:rFonts w:ascii="Montserrat SemiBold" w:hAnsi="Montserrat SemiBold"/>
      <w:b/>
      <w:bCs/>
      <w:color w:val="EE2C9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B05FD"/>
    <w:pPr>
      <w:tabs>
        <w:tab w:val="center" w:pos="4536"/>
        <w:tab w:val="right" w:pos="9072"/>
      </w:tabs>
    </w:pPr>
  </w:style>
  <w:style w:type="character" w:customStyle="1" w:styleId="En-tteCar">
    <w:name w:val="En-tête Car"/>
    <w:basedOn w:val="Policepardfaut"/>
    <w:link w:val="En-tte"/>
    <w:uiPriority w:val="99"/>
    <w:rsid w:val="007B05FD"/>
  </w:style>
  <w:style w:type="paragraph" w:styleId="Pieddepage">
    <w:name w:val="footer"/>
    <w:basedOn w:val="Normal"/>
    <w:link w:val="PieddepageCar"/>
    <w:uiPriority w:val="99"/>
    <w:unhideWhenUsed/>
    <w:rsid w:val="007B05FD"/>
    <w:pPr>
      <w:tabs>
        <w:tab w:val="center" w:pos="4536"/>
        <w:tab w:val="right" w:pos="9072"/>
      </w:tabs>
    </w:pPr>
  </w:style>
  <w:style w:type="character" w:customStyle="1" w:styleId="PieddepageCar">
    <w:name w:val="Pied de page Car"/>
    <w:basedOn w:val="Policepardfaut"/>
    <w:link w:val="Pieddepage"/>
    <w:uiPriority w:val="99"/>
    <w:rsid w:val="007B05FD"/>
  </w:style>
  <w:style w:type="paragraph" w:customStyle="1" w:styleId="Normaltext">
    <w:name w:val="Normaltext"/>
    <w:basedOn w:val="Normal"/>
    <w:qFormat/>
    <w:rsid w:val="00CA0306"/>
    <w:pPr>
      <w:tabs>
        <w:tab w:val="left" w:pos="284"/>
      </w:tabs>
      <w:spacing w:line="260" w:lineRule="exact"/>
      <w:jc w:val="both"/>
    </w:pPr>
    <w:rPr>
      <w:rFonts w:ascii="Montserrat Light" w:hAnsi="Montserrat Light"/>
      <w:sz w:val="18"/>
      <w:szCs w:val="18"/>
    </w:rPr>
  </w:style>
  <w:style w:type="paragraph" w:customStyle="1" w:styleId="Listenabsatz2">
    <w:name w:val="Listenabsatz 2"/>
    <w:basedOn w:val="Normaltext"/>
    <w:rsid w:val="00F91DC9"/>
    <w:pPr>
      <w:numPr>
        <w:numId w:val="9"/>
      </w:numPr>
      <w:tabs>
        <w:tab w:val="left" w:pos="567"/>
      </w:tabs>
      <w:ind w:left="568" w:hanging="284"/>
    </w:pPr>
  </w:style>
  <w:style w:type="paragraph" w:customStyle="1" w:styleId="Liste1pl">
    <w:name w:val="Liste 1 pl"/>
    <w:basedOn w:val="Normal"/>
    <w:qFormat/>
    <w:rsid w:val="00C83A93"/>
    <w:pPr>
      <w:numPr>
        <w:numId w:val="2"/>
      </w:numPr>
      <w:tabs>
        <w:tab w:val="left" w:pos="284"/>
      </w:tabs>
      <w:spacing w:before="80" w:line="260" w:lineRule="exact"/>
      <w:ind w:left="0" w:firstLine="0"/>
    </w:pPr>
    <w:rPr>
      <w:rFonts w:ascii="Montserrat Light" w:hAnsi="Montserrat Light"/>
      <w:sz w:val="18"/>
      <w:szCs w:val="18"/>
    </w:rPr>
  </w:style>
  <w:style w:type="character" w:styleId="Lienhypertexte">
    <w:name w:val="Hyperlink"/>
    <w:basedOn w:val="Policepardfaut"/>
    <w:uiPriority w:val="99"/>
    <w:unhideWhenUsed/>
    <w:rsid w:val="00502F07"/>
    <w:rPr>
      <w:color w:val="ED2B90" w:themeColor="hyperlink"/>
      <w:u w:val="single"/>
    </w:rPr>
  </w:style>
  <w:style w:type="character" w:styleId="Marquedecommentaire">
    <w:name w:val="annotation reference"/>
    <w:basedOn w:val="Policepardfaut"/>
    <w:uiPriority w:val="99"/>
    <w:semiHidden/>
    <w:unhideWhenUsed/>
    <w:rsid w:val="00AB6B3E"/>
    <w:rPr>
      <w:sz w:val="16"/>
      <w:szCs w:val="16"/>
    </w:rPr>
  </w:style>
  <w:style w:type="paragraph" w:styleId="Commentaire">
    <w:name w:val="annotation text"/>
    <w:basedOn w:val="Normal"/>
    <w:link w:val="CommentaireCar"/>
    <w:uiPriority w:val="99"/>
    <w:semiHidden/>
    <w:unhideWhenUsed/>
    <w:rsid w:val="00AB6B3E"/>
    <w:rPr>
      <w:sz w:val="20"/>
      <w:szCs w:val="20"/>
    </w:rPr>
  </w:style>
  <w:style w:type="character" w:customStyle="1" w:styleId="CommentaireCar">
    <w:name w:val="Commentaire Car"/>
    <w:basedOn w:val="Policepardfaut"/>
    <w:link w:val="Commentaire"/>
    <w:uiPriority w:val="99"/>
    <w:semiHidden/>
    <w:rsid w:val="00AB6B3E"/>
    <w:rPr>
      <w:rFonts w:ascii="Helvetica Light" w:hAnsi="Helvetica Light"/>
      <w:sz w:val="20"/>
      <w:szCs w:val="20"/>
    </w:rPr>
  </w:style>
  <w:style w:type="paragraph" w:styleId="Objetducommentaire">
    <w:name w:val="annotation subject"/>
    <w:basedOn w:val="Commentaire"/>
    <w:next w:val="Commentaire"/>
    <w:link w:val="ObjetducommentaireCar"/>
    <w:uiPriority w:val="99"/>
    <w:semiHidden/>
    <w:unhideWhenUsed/>
    <w:rsid w:val="00AB6B3E"/>
    <w:rPr>
      <w:b/>
      <w:bCs/>
    </w:rPr>
  </w:style>
  <w:style w:type="character" w:customStyle="1" w:styleId="ObjetducommentaireCar">
    <w:name w:val="Objet du commentaire Car"/>
    <w:basedOn w:val="CommentaireCar"/>
    <w:link w:val="Objetducommentaire"/>
    <w:uiPriority w:val="99"/>
    <w:semiHidden/>
    <w:rsid w:val="00AB6B3E"/>
    <w:rPr>
      <w:rFonts w:ascii="Helvetica Light" w:hAnsi="Helvetica Light"/>
      <w:b/>
      <w:bCs/>
      <w:sz w:val="20"/>
      <w:szCs w:val="20"/>
    </w:rPr>
  </w:style>
  <w:style w:type="paragraph" w:styleId="Textedebulles">
    <w:name w:val="Balloon Text"/>
    <w:basedOn w:val="Normal"/>
    <w:link w:val="TextedebullesCar"/>
    <w:uiPriority w:val="99"/>
    <w:semiHidden/>
    <w:unhideWhenUsed/>
    <w:rsid w:val="00AB6B3E"/>
    <w:rPr>
      <w:rFonts w:ascii="Segoe UI" w:hAnsi="Segoe UI" w:cs="Segoe UI"/>
      <w:sz w:val="18"/>
      <w:szCs w:val="18"/>
    </w:rPr>
  </w:style>
  <w:style w:type="character" w:customStyle="1" w:styleId="TextedebullesCar">
    <w:name w:val="Texte de bulles Car"/>
    <w:basedOn w:val="Policepardfaut"/>
    <w:link w:val="Textedebulles"/>
    <w:uiPriority w:val="99"/>
    <w:semiHidden/>
    <w:rsid w:val="00AB6B3E"/>
    <w:rPr>
      <w:rFonts w:ascii="Segoe UI" w:hAnsi="Segoe UI" w:cs="Segoe UI"/>
      <w:sz w:val="18"/>
      <w:szCs w:val="18"/>
    </w:rPr>
  </w:style>
  <w:style w:type="character" w:customStyle="1" w:styleId="Titre1Car">
    <w:name w:val="Titre 1 Car"/>
    <w:basedOn w:val="Policepardfaut"/>
    <w:link w:val="Titre1"/>
    <w:uiPriority w:val="9"/>
    <w:rsid w:val="00F91DC9"/>
    <w:rPr>
      <w:rFonts w:ascii="Montserrat SemiBold" w:hAnsi="Montserrat SemiBold"/>
      <w:b/>
      <w:bCs/>
      <w:color w:val="EE2C90"/>
      <w:sz w:val="22"/>
      <w:szCs w:val="22"/>
      <w:lang w:val="fr-FR"/>
    </w:rPr>
  </w:style>
  <w:style w:type="character" w:customStyle="1" w:styleId="Titre2Car">
    <w:name w:val="Titre 2 Car"/>
    <w:basedOn w:val="Policepardfaut"/>
    <w:link w:val="Titre2"/>
    <w:uiPriority w:val="9"/>
    <w:rsid w:val="006957EE"/>
    <w:rPr>
      <w:rFonts w:ascii="Montserrat SemiBold" w:hAnsi="Montserrat SemiBold"/>
      <w:b/>
      <w:bCs/>
      <w:color w:val="EE2C90"/>
      <w:sz w:val="20"/>
      <w:szCs w:val="20"/>
      <w:lang w:val="fr-FR"/>
    </w:rPr>
  </w:style>
  <w:style w:type="table" w:styleId="Grilledutableau">
    <w:name w:val="Table Grid"/>
    <w:basedOn w:val="TableauNormal"/>
    <w:uiPriority w:val="39"/>
    <w:rsid w:val="007472E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samttitel">
    <w:name w:val="Gesamttitel"/>
    <w:basedOn w:val="Titre1"/>
    <w:qFormat/>
    <w:rsid w:val="000C1C80"/>
    <w:pPr>
      <w:spacing w:before="0" w:line="440" w:lineRule="exact"/>
      <w:jc w:val="left"/>
    </w:pPr>
    <w:rPr>
      <w:rFonts w:ascii="Comfortaa" w:hAnsi="Comfortaa" w:cs="Times New Roman (Textkörper CS)"/>
      <w:color w:val="810759" w:themeColor="accent2"/>
      <w:spacing w:val="-10"/>
      <w:sz w:val="40"/>
      <w:szCs w:val="40"/>
    </w:rPr>
  </w:style>
  <w:style w:type="paragraph" w:styleId="Explorateurdedocuments">
    <w:name w:val="Document Map"/>
    <w:basedOn w:val="Normal"/>
    <w:link w:val="ExplorateurdedocumentsCar"/>
    <w:uiPriority w:val="99"/>
    <w:semiHidden/>
    <w:unhideWhenUsed/>
    <w:rsid w:val="00CD3CF2"/>
    <w:rPr>
      <w:rFonts w:ascii="Times New Roman" w:hAnsi="Times New Roman" w:cs="Times New Roman"/>
    </w:rPr>
  </w:style>
  <w:style w:type="character" w:customStyle="1" w:styleId="ExplorateurdedocumentsCar">
    <w:name w:val="Explorateur de documents Car"/>
    <w:basedOn w:val="Policepardfaut"/>
    <w:link w:val="Explorateurdedocuments"/>
    <w:uiPriority w:val="99"/>
    <w:semiHidden/>
    <w:rsid w:val="00CD3CF2"/>
    <w:rPr>
      <w:rFonts w:ascii="Times New Roman" w:hAnsi="Times New Roman" w:cs="Times New Roman"/>
    </w:rPr>
  </w:style>
  <w:style w:type="paragraph" w:customStyle="1" w:styleId="Abbildung">
    <w:name w:val="Abbildung"/>
    <w:basedOn w:val="Normaltext"/>
    <w:qFormat/>
    <w:rsid w:val="00125DA6"/>
    <w:pPr>
      <w:spacing w:line="280" w:lineRule="atLeast"/>
    </w:pPr>
  </w:style>
  <w:style w:type="paragraph" w:customStyle="1" w:styleId="Listenabsatz3">
    <w:name w:val="Listenabsatz 3"/>
    <w:basedOn w:val="Normaltext"/>
    <w:qFormat/>
    <w:rsid w:val="001A3C7C"/>
    <w:pPr>
      <w:numPr>
        <w:numId w:val="12"/>
      </w:numPr>
      <w:tabs>
        <w:tab w:val="left" w:pos="851"/>
      </w:tabs>
    </w:pPr>
  </w:style>
  <w:style w:type="paragraph" w:customStyle="1" w:styleId="Normalkursiv">
    <w:name w:val="Normal kursiv"/>
    <w:basedOn w:val="Normaltext"/>
    <w:qFormat/>
    <w:rsid w:val="00F91DC9"/>
    <w:rPr>
      <w:sz w:val="21"/>
      <w:szCs w:val="28"/>
    </w:rPr>
  </w:style>
  <w:style w:type="paragraph" w:customStyle="1" w:styleId="Fortsetzung">
    <w:name w:val="Fortsetzung"/>
    <w:basedOn w:val="Normaltext"/>
    <w:qFormat/>
    <w:rsid w:val="007136DD"/>
    <w:pPr>
      <w:ind w:firstLine="284"/>
    </w:pPr>
  </w:style>
  <w:style w:type="paragraph" w:customStyle="1" w:styleId="Liste1oben">
    <w:name w:val="Liste 1 oben"/>
    <w:basedOn w:val="Liste1pl"/>
    <w:next w:val="Liste1pl"/>
    <w:qFormat/>
    <w:rsid w:val="00A81A90"/>
    <w:pPr>
      <w:spacing w:before="140"/>
    </w:pPr>
  </w:style>
  <w:style w:type="paragraph" w:customStyle="1" w:styleId="Liste1unten">
    <w:name w:val="Liste 1 unten"/>
    <w:basedOn w:val="Liste1pl"/>
    <w:next w:val="Normaltext"/>
    <w:qFormat/>
    <w:rsid w:val="00A81A90"/>
    <w:pPr>
      <w:spacing w:before="0" w:after="120"/>
    </w:pPr>
  </w:style>
  <w:style w:type="character" w:customStyle="1" w:styleId="font-preview">
    <w:name w:val="font-preview"/>
    <w:basedOn w:val="Policepardfaut"/>
    <w:rsid w:val="002803FA"/>
  </w:style>
  <w:style w:type="character" w:customStyle="1" w:styleId="NichtaufgelsteErwhnung1">
    <w:name w:val="Nicht aufgelöste Erwähnung1"/>
    <w:basedOn w:val="Policepardfaut"/>
    <w:uiPriority w:val="99"/>
    <w:rsid w:val="00EB1CA4"/>
    <w:rPr>
      <w:color w:val="605E5C"/>
      <w:shd w:val="clear" w:color="auto" w:fill="E1DFDD"/>
    </w:rPr>
  </w:style>
  <w:style w:type="character" w:customStyle="1" w:styleId="meta-color">
    <w:name w:val="meta-color"/>
    <w:basedOn w:val="Policepardfaut"/>
    <w:rsid w:val="00EB1CA4"/>
  </w:style>
  <w:style w:type="character" w:customStyle="1" w:styleId="key">
    <w:name w:val="key"/>
    <w:basedOn w:val="Policepardfaut"/>
    <w:rsid w:val="00EB1CA4"/>
  </w:style>
  <w:style w:type="character" w:styleId="lev">
    <w:name w:val="Strong"/>
    <w:basedOn w:val="Policepardfaut"/>
    <w:uiPriority w:val="22"/>
    <w:qFormat/>
    <w:rsid w:val="00EB1CA4"/>
    <w:rPr>
      <w:b/>
      <w:bCs/>
    </w:rPr>
  </w:style>
  <w:style w:type="character" w:customStyle="1" w:styleId="meta-background">
    <w:name w:val="meta-background"/>
    <w:basedOn w:val="Policepardfaut"/>
    <w:rsid w:val="00EB1CA4"/>
  </w:style>
  <w:style w:type="character" w:customStyle="1" w:styleId="spec">
    <w:name w:val="spec"/>
    <w:basedOn w:val="Policepardfaut"/>
    <w:rsid w:val="00EB1CA4"/>
  </w:style>
  <w:style w:type="paragraph" w:styleId="Paragraphedeliste">
    <w:name w:val="List Paragraph"/>
    <w:basedOn w:val="Normal"/>
    <w:uiPriority w:val="34"/>
    <w:qFormat/>
    <w:rsid w:val="00052DB6"/>
    <w:pPr>
      <w:ind w:left="720"/>
      <w:contextualSpacing/>
    </w:pPr>
  </w:style>
  <w:style w:type="character" w:styleId="Mentionnonrsolue">
    <w:name w:val="Unresolved Mention"/>
    <w:basedOn w:val="Policepardfaut"/>
    <w:uiPriority w:val="99"/>
    <w:semiHidden/>
    <w:unhideWhenUsed/>
    <w:rsid w:val="00F77F3F"/>
    <w:rPr>
      <w:color w:val="605E5C"/>
      <w:shd w:val="clear" w:color="auto" w:fill="E1DFDD"/>
    </w:rPr>
  </w:style>
  <w:style w:type="character" w:styleId="Lienhypertextesuivivisit">
    <w:name w:val="FollowedHyperlink"/>
    <w:basedOn w:val="Policepardfaut"/>
    <w:uiPriority w:val="99"/>
    <w:semiHidden/>
    <w:unhideWhenUsed/>
    <w:rsid w:val="00BB33F6"/>
    <w:rPr>
      <w:color w:val="AFC90A"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309918">
      <w:bodyDiv w:val="1"/>
      <w:marLeft w:val="0"/>
      <w:marRight w:val="0"/>
      <w:marTop w:val="0"/>
      <w:marBottom w:val="0"/>
      <w:divBdr>
        <w:top w:val="none" w:sz="0" w:space="0" w:color="auto"/>
        <w:left w:val="none" w:sz="0" w:space="0" w:color="auto"/>
        <w:bottom w:val="none" w:sz="0" w:space="0" w:color="auto"/>
        <w:right w:val="none" w:sz="0" w:space="0" w:color="auto"/>
      </w:divBdr>
      <w:divsChild>
        <w:div w:id="1373992144">
          <w:marLeft w:val="0"/>
          <w:marRight w:val="0"/>
          <w:marTop w:val="0"/>
          <w:marBottom w:val="0"/>
          <w:divBdr>
            <w:top w:val="none" w:sz="0" w:space="0" w:color="auto"/>
            <w:left w:val="none" w:sz="0" w:space="0" w:color="auto"/>
            <w:bottom w:val="none" w:sz="0" w:space="0" w:color="auto"/>
            <w:right w:val="none" w:sz="0" w:space="0" w:color="auto"/>
          </w:divBdr>
          <w:divsChild>
            <w:div w:id="2100910282">
              <w:marLeft w:val="0"/>
              <w:marRight w:val="0"/>
              <w:marTop w:val="0"/>
              <w:marBottom w:val="0"/>
              <w:divBdr>
                <w:top w:val="none" w:sz="0" w:space="0" w:color="auto"/>
                <w:left w:val="none" w:sz="0" w:space="0" w:color="auto"/>
                <w:bottom w:val="none" w:sz="0" w:space="0" w:color="auto"/>
                <w:right w:val="none" w:sz="0" w:space="0" w:color="auto"/>
              </w:divBdr>
              <w:divsChild>
                <w:div w:id="174077495">
                  <w:marLeft w:val="0"/>
                  <w:marRight w:val="0"/>
                  <w:marTop w:val="0"/>
                  <w:marBottom w:val="0"/>
                  <w:divBdr>
                    <w:top w:val="none" w:sz="0" w:space="0" w:color="auto"/>
                    <w:left w:val="none" w:sz="0" w:space="0" w:color="auto"/>
                    <w:bottom w:val="none" w:sz="0" w:space="0" w:color="auto"/>
                    <w:right w:val="none" w:sz="0" w:space="0" w:color="auto"/>
                  </w:divBdr>
                  <w:divsChild>
                    <w:div w:id="1965384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0184766">
      <w:bodyDiv w:val="1"/>
      <w:marLeft w:val="0"/>
      <w:marRight w:val="0"/>
      <w:marTop w:val="0"/>
      <w:marBottom w:val="0"/>
      <w:divBdr>
        <w:top w:val="none" w:sz="0" w:space="0" w:color="auto"/>
        <w:left w:val="none" w:sz="0" w:space="0" w:color="auto"/>
        <w:bottom w:val="none" w:sz="0" w:space="0" w:color="auto"/>
        <w:right w:val="none" w:sz="0" w:space="0" w:color="auto"/>
      </w:divBdr>
    </w:div>
    <w:div w:id="346909288">
      <w:bodyDiv w:val="1"/>
      <w:marLeft w:val="0"/>
      <w:marRight w:val="0"/>
      <w:marTop w:val="0"/>
      <w:marBottom w:val="0"/>
      <w:divBdr>
        <w:top w:val="none" w:sz="0" w:space="0" w:color="auto"/>
        <w:left w:val="none" w:sz="0" w:space="0" w:color="auto"/>
        <w:bottom w:val="none" w:sz="0" w:space="0" w:color="auto"/>
        <w:right w:val="none" w:sz="0" w:space="0" w:color="auto"/>
      </w:divBdr>
    </w:div>
    <w:div w:id="348145875">
      <w:bodyDiv w:val="1"/>
      <w:marLeft w:val="0"/>
      <w:marRight w:val="0"/>
      <w:marTop w:val="0"/>
      <w:marBottom w:val="0"/>
      <w:divBdr>
        <w:top w:val="none" w:sz="0" w:space="0" w:color="auto"/>
        <w:left w:val="none" w:sz="0" w:space="0" w:color="auto"/>
        <w:bottom w:val="none" w:sz="0" w:space="0" w:color="auto"/>
        <w:right w:val="none" w:sz="0" w:space="0" w:color="auto"/>
      </w:divBdr>
    </w:div>
    <w:div w:id="365450294">
      <w:bodyDiv w:val="1"/>
      <w:marLeft w:val="0"/>
      <w:marRight w:val="0"/>
      <w:marTop w:val="0"/>
      <w:marBottom w:val="0"/>
      <w:divBdr>
        <w:top w:val="none" w:sz="0" w:space="0" w:color="auto"/>
        <w:left w:val="none" w:sz="0" w:space="0" w:color="auto"/>
        <w:bottom w:val="none" w:sz="0" w:space="0" w:color="auto"/>
        <w:right w:val="none" w:sz="0" w:space="0" w:color="auto"/>
      </w:divBdr>
    </w:div>
    <w:div w:id="559557261">
      <w:bodyDiv w:val="1"/>
      <w:marLeft w:val="0"/>
      <w:marRight w:val="0"/>
      <w:marTop w:val="0"/>
      <w:marBottom w:val="0"/>
      <w:divBdr>
        <w:top w:val="none" w:sz="0" w:space="0" w:color="auto"/>
        <w:left w:val="none" w:sz="0" w:space="0" w:color="auto"/>
        <w:bottom w:val="none" w:sz="0" w:space="0" w:color="auto"/>
        <w:right w:val="none" w:sz="0" w:space="0" w:color="auto"/>
      </w:divBdr>
    </w:div>
    <w:div w:id="559825222">
      <w:bodyDiv w:val="1"/>
      <w:marLeft w:val="0"/>
      <w:marRight w:val="0"/>
      <w:marTop w:val="0"/>
      <w:marBottom w:val="0"/>
      <w:divBdr>
        <w:top w:val="none" w:sz="0" w:space="0" w:color="auto"/>
        <w:left w:val="none" w:sz="0" w:space="0" w:color="auto"/>
        <w:bottom w:val="none" w:sz="0" w:space="0" w:color="auto"/>
        <w:right w:val="none" w:sz="0" w:space="0" w:color="auto"/>
      </w:divBdr>
      <w:divsChild>
        <w:div w:id="1179273535">
          <w:marLeft w:val="720"/>
          <w:marRight w:val="0"/>
          <w:marTop w:val="200"/>
          <w:marBottom w:val="0"/>
          <w:divBdr>
            <w:top w:val="none" w:sz="0" w:space="0" w:color="auto"/>
            <w:left w:val="none" w:sz="0" w:space="0" w:color="auto"/>
            <w:bottom w:val="none" w:sz="0" w:space="0" w:color="auto"/>
            <w:right w:val="none" w:sz="0" w:space="0" w:color="auto"/>
          </w:divBdr>
        </w:div>
      </w:divsChild>
    </w:div>
    <w:div w:id="635647481">
      <w:bodyDiv w:val="1"/>
      <w:marLeft w:val="0"/>
      <w:marRight w:val="0"/>
      <w:marTop w:val="0"/>
      <w:marBottom w:val="0"/>
      <w:divBdr>
        <w:top w:val="none" w:sz="0" w:space="0" w:color="auto"/>
        <w:left w:val="none" w:sz="0" w:space="0" w:color="auto"/>
        <w:bottom w:val="none" w:sz="0" w:space="0" w:color="auto"/>
        <w:right w:val="none" w:sz="0" w:space="0" w:color="auto"/>
      </w:divBdr>
      <w:divsChild>
        <w:div w:id="1402220205">
          <w:marLeft w:val="720"/>
          <w:marRight w:val="0"/>
          <w:marTop w:val="200"/>
          <w:marBottom w:val="0"/>
          <w:divBdr>
            <w:top w:val="none" w:sz="0" w:space="0" w:color="auto"/>
            <w:left w:val="none" w:sz="0" w:space="0" w:color="auto"/>
            <w:bottom w:val="none" w:sz="0" w:space="0" w:color="auto"/>
            <w:right w:val="none" w:sz="0" w:space="0" w:color="auto"/>
          </w:divBdr>
        </w:div>
      </w:divsChild>
    </w:div>
    <w:div w:id="694503989">
      <w:bodyDiv w:val="1"/>
      <w:marLeft w:val="0"/>
      <w:marRight w:val="0"/>
      <w:marTop w:val="0"/>
      <w:marBottom w:val="0"/>
      <w:divBdr>
        <w:top w:val="none" w:sz="0" w:space="0" w:color="auto"/>
        <w:left w:val="none" w:sz="0" w:space="0" w:color="auto"/>
        <w:bottom w:val="none" w:sz="0" w:space="0" w:color="auto"/>
        <w:right w:val="none" w:sz="0" w:space="0" w:color="auto"/>
      </w:divBdr>
    </w:div>
    <w:div w:id="778718551">
      <w:bodyDiv w:val="1"/>
      <w:marLeft w:val="0"/>
      <w:marRight w:val="0"/>
      <w:marTop w:val="0"/>
      <w:marBottom w:val="0"/>
      <w:divBdr>
        <w:top w:val="none" w:sz="0" w:space="0" w:color="auto"/>
        <w:left w:val="none" w:sz="0" w:space="0" w:color="auto"/>
        <w:bottom w:val="none" w:sz="0" w:space="0" w:color="auto"/>
        <w:right w:val="none" w:sz="0" w:space="0" w:color="auto"/>
      </w:divBdr>
    </w:div>
    <w:div w:id="1206791975">
      <w:bodyDiv w:val="1"/>
      <w:marLeft w:val="0"/>
      <w:marRight w:val="0"/>
      <w:marTop w:val="0"/>
      <w:marBottom w:val="0"/>
      <w:divBdr>
        <w:top w:val="none" w:sz="0" w:space="0" w:color="auto"/>
        <w:left w:val="none" w:sz="0" w:space="0" w:color="auto"/>
        <w:bottom w:val="none" w:sz="0" w:space="0" w:color="auto"/>
        <w:right w:val="none" w:sz="0" w:space="0" w:color="auto"/>
      </w:divBdr>
    </w:div>
    <w:div w:id="1255363004">
      <w:bodyDiv w:val="1"/>
      <w:marLeft w:val="0"/>
      <w:marRight w:val="0"/>
      <w:marTop w:val="0"/>
      <w:marBottom w:val="0"/>
      <w:divBdr>
        <w:top w:val="none" w:sz="0" w:space="0" w:color="auto"/>
        <w:left w:val="none" w:sz="0" w:space="0" w:color="auto"/>
        <w:bottom w:val="none" w:sz="0" w:space="0" w:color="auto"/>
        <w:right w:val="none" w:sz="0" w:space="0" w:color="auto"/>
      </w:divBdr>
    </w:div>
    <w:div w:id="1266497059">
      <w:bodyDiv w:val="1"/>
      <w:marLeft w:val="0"/>
      <w:marRight w:val="0"/>
      <w:marTop w:val="0"/>
      <w:marBottom w:val="0"/>
      <w:divBdr>
        <w:top w:val="none" w:sz="0" w:space="0" w:color="auto"/>
        <w:left w:val="none" w:sz="0" w:space="0" w:color="auto"/>
        <w:bottom w:val="none" w:sz="0" w:space="0" w:color="auto"/>
        <w:right w:val="none" w:sz="0" w:space="0" w:color="auto"/>
      </w:divBdr>
    </w:div>
    <w:div w:id="1317684503">
      <w:bodyDiv w:val="1"/>
      <w:marLeft w:val="0"/>
      <w:marRight w:val="0"/>
      <w:marTop w:val="0"/>
      <w:marBottom w:val="0"/>
      <w:divBdr>
        <w:top w:val="none" w:sz="0" w:space="0" w:color="auto"/>
        <w:left w:val="none" w:sz="0" w:space="0" w:color="auto"/>
        <w:bottom w:val="none" w:sz="0" w:space="0" w:color="auto"/>
        <w:right w:val="none" w:sz="0" w:space="0" w:color="auto"/>
      </w:divBdr>
    </w:div>
    <w:div w:id="1369337703">
      <w:bodyDiv w:val="1"/>
      <w:marLeft w:val="0"/>
      <w:marRight w:val="0"/>
      <w:marTop w:val="0"/>
      <w:marBottom w:val="0"/>
      <w:divBdr>
        <w:top w:val="none" w:sz="0" w:space="0" w:color="auto"/>
        <w:left w:val="none" w:sz="0" w:space="0" w:color="auto"/>
        <w:bottom w:val="none" w:sz="0" w:space="0" w:color="auto"/>
        <w:right w:val="none" w:sz="0" w:space="0" w:color="auto"/>
      </w:divBdr>
    </w:div>
    <w:div w:id="1497497840">
      <w:bodyDiv w:val="1"/>
      <w:marLeft w:val="0"/>
      <w:marRight w:val="0"/>
      <w:marTop w:val="0"/>
      <w:marBottom w:val="0"/>
      <w:divBdr>
        <w:top w:val="none" w:sz="0" w:space="0" w:color="auto"/>
        <w:left w:val="none" w:sz="0" w:space="0" w:color="auto"/>
        <w:bottom w:val="none" w:sz="0" w:space="0" w:color="auto"/>
        <w:right w:val="none" w:sz="0" w:space="0" w:color="auto"/>
      </w:divBdr>
    </w:div>
    <w:div w:id="1557662201">
      <w:bodyDiv w:val="1"/>
      <w:marLeft w:val="0"/>
      <w:marRight w:val="0"/>
      <w:marTop w:val="0"/>
      <w:marBottom w:val="0"/>
      <w:divBdr>
        <w:top w:val="none" w:sz="0" w:space="0" w:color="auto"/>
        <w:left w:val="none" w:sz="0" w:space="0" w:color="auto"/>
        <w:bottom w:val="none" w:sz="0" w:space="0" w:color="auto"/>
        <w:right w:val="none" w:sz="0" w:space="0" w:color="auto"/>
      </w:divBdr>
    </w:div>
    <w:div w:id="1601982749">
      <w:bodyDiv w:val="1"/>
      <w:marLeft w:val="0"/>
      <w:marRight w:val="0"/>
      <w:marTop w:val="0"/>
      <w:marBottom w:val="0"/>
      <w:divBdr>
        <w:top w:val="none" w:sz="0" w:space="0" w:color="auto"/>
        <w:left w:val="none" w:sz="0" w:space="0" w:color="auto"/>
        <w:bottom w:val="none" w:sz="0" w:space="0" w:color="auto"/>
        <w:right w:val="none" w:sz="0" w:space="0" w:color="auto"/>
      </w:divBdr>
    </w:div>
    <w:div w:id="1832481583">
      <w:bodyDiv w:val="1"/>
      <w:marLeft w:val="0"/>
      <w:marRight w:val="0"/>
      <w:marTop w:val="0"/>
      <w:marBottom w:val="0"/>
      <w:divBdr>
        <w:top w:val="none" w:sz="0" w:space="0" w:color="auto"/>
        <w:left w:val="none" w:sz="0" w:space="0" w:color="auto"/>
        <w:bottom w:val="none" w:sz="0" w:space="0" w:color="auto"/>
        <w:right w:val="none" w:sz="0" w:space="0" w:color="auto"/>
      </w:divBdr>
    </w:div>
    <w:div w:id="1921796119">
      <w:bodyDiv w:val="1"/>
      <w:marLeft w:val="0"/>
      <w:marRight w:val="0"/>
      <w:marTop w:val="0"/>
      <w:marBottom w:val="0"/>
      <w:divBdr>
        <w:top w:val="none" w:sz="0" w:space="0" w:color="auto"/>
        <w:left w:val="none" w:sz="0" w:space="0" w:color="auto"/>
        <w:bottom w:val="none" w:sz="0" w:space="0" w:color="auto"/>
        <w:right w:val="none" w:sz="0" w:space="0" w:color="auto"/>
      </w:divBdr>
    </w:div>
    <w:div w:id="19765981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sustainability@skycell.ch"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achhaltigkeit@emmi.com"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pL Farbschema 1">
      <a:dk1>
        <a:srgbClr val="000000"/>
      </a:dk1>
      <a:lt1>
        <a:srgbClr val="FFFFFF"/>
      </a:lt1>
      <a:dk2>
        <a:srgbClr val="44546A"/>
      </a:dk2>
      <a:lt2>
        <a:srgbClr val="E7E6E6"/>
      </a:lt2>
      <a:accent1>
        <a:srgbClr val="00628A"/>
      </a:accent1>
      <a:accent2>
        <a:srgbClr val="810759"/>
      </a:accent2>
      <a:accent3>
        <a:srgbClr val="006837"/>
      </a:accent3>
      <a:accent4>
        <a:srgbClr val="FEBA10"/>
      </a:accent4>
      <a:accent5>
        <a:srgbClr val="00AEEF"/>
      </a:accent5>
      <a:accent6>
        <a:srgbClr val="5F3912"/>
      </a:accent6>
      <a:hlink>
        <a:srgbClr val="ED2B90"/>
      </a:hlink>
      <a:folHlink>
        <a:srgbClr val="AFC90A"/>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8D65EAC04A61214B8393798B91F66054" ma:contentTypeVersion="12" ma:contentTypeDescription="Ein neues Dokument erstellen." ma:contentTypeScope="" ma:versionID="454440bee5eb7824b390c43f3f78e245">
  <xsd:schema xmlns:xsd="http://www.w3.org/2001/XMLSchema" xmlns:xs="http://www.w3.org/2001/XMLSchema" xmlns:p="http://schemas.microsoft.com/office/2006/metadata/properties" xmlns:ns2="9f83d1d8-1e39-436b-8590-db24fae9dd9c" xmlns:ns3="7c4ee999-73ba-4671-aba0-0eca6697a438" targetNamespace="http://schemas.microsoft.com/office/2006/metadata/properties" ma:root="true" ma:fieldsID="08f192c36de29c2830495b0a6ea0e1d6" ns2:_="" ns3:_="">
    <xsd:import namespace="9f83d1d8-1e39-436b-8590-db24fae9dd9c"/>
    <xsd:import namespace="7c4ee999-73ba-4671-aba0-0eca6697a43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83d1d8-1e39-436b-8590-db24fae9dd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c4ee999-73ba-4671-aba0-0eca6697a438"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0B47E1F-C78F-4CF8-ADAE-AD7825684826}">
  <ds:schemaRefs>
    <ds:schemaRef ds:uri="http://schemas.microsoft.com/sharepoint/v3/contenttype/forms"/>
  </ds:schemaRefs>
</ds:datastoreItem>
</file>

<file path=customXml/itemProps2.xml><?xml version="1.0" encoding="utf-8"?>
<ds:datastoreItem xmlns:ds="http://schemas.openxmlformats.org/officeDocument/2006/customXml" ds:itemID="{E692128D-9FF2-4D5C-B571-D89FD2C37FD8}">
  <ds:schemaRefs>
    <ds:schemaRef ds:uri="http://schemas.openxmlformats.org/package/2006/metadata/core-properties"/>
    <ds:schemaRef ds:uri="http://schemas.microsoft.com/office/2006/metadata/properties"/>
    <ds:schemaRef ds:uri="http://purl.org/dc/dcmitype/"/>
    <ds:schemaRef ds:uri="http://purl.org/dc/terms/"/>
    <ds:schemaRef ds:uri="http://schemas.microsoft.com/office/2006/documentManagement/types"/>
    <ds:schemaRef ds:uri="278f5530-5cb0-44ef-bc5d-0a530a990fef"/>
    <ds:schemaRef ds:uri="http://purl.org/dc/elements/1.1/"/>
    <ds:schemaRef ds:uri="http://www.w3.org/XML/1998/namespace"/>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0877E84C-4417-4815-BE72-FB804719F3AC}">
  <ds:schemaRefs>
    <ds:schemaRef ds:uri="http://schemas.openxmlformats.org/officeDocument/2006/bibliography"/>
  </ds:schemaRefs>
</ds:datastoreItem>
</file>

<file path=customXml/itemProps4.xml><?xml version="1.0" encoding="utf-8"?>
<ds:datastoreItem xmlns:ds="http://schemas.openxmlformats.org/officeDocument/2006/customXml" ds:itemID="{5779D6CE-18A1-4D93-A408-8C46169010A2}"/>
</file>

<file path=docProps/app.xml><?xml version="1.0" encoding="utf-8"?>
<Properties xmlns="http://schemas.openxmlformats.org/officeDocument/2006/extended-properties" xmlns:vt="http://schemas.openxmlformats.org/officeDocument/2006/docPropsVTypes">
  <Template>Normal.dotm</Template>
  <TotalTime>0</TotalTime>
  <Pages>2</Pages>
  <Words>967</Words>
  <Characters>5320</Characters>
  <Application>Microsoft Office Word</Application>
  <DocSecurity>0</DocSecurity>
  <Lines>44</Lines>
  <Paragraphs>12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Holger Hoffmann-Riem</dc:creator>
  <cp:keywords/>
  <dc:description/>
  <cp:lastModifiedBy>Penert Martina</cp:lastModifiedBy>
  <cp:revision>5</cp:revision>
  <cp:lastPrinted>2022-04-14T09:45:00Z</cp:lastPrinted>
  <dcterms:created xsi:type="dcterms:W3CDTF">2022-04-14T07:38:00Z</dcterms:created>
  <dcterms:modified xsi:type="dcterms:W3CDTF">2022-04-14T09:52:00Z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0x0101008D65EAC04A61214B8393798B91F66054</vt:lpwstr>
  </property>
</Properties>
</file>